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4854"/>
      </w:tblGrid>
      <w:tr w:rsidR="00E815D4" w:rsidRPr="00D60121" w14:paraId="65A6A64C" w14:textId="77777777" w:rsidTr="00350CC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9A730D" w:rsidRDefault="00FB1EA9" w:rsidP="00194BF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9A730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Name of Tender :</w:t>
            </w:r>
            <w:r w:rsidRPr="009A730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A2C1A1B" w14:textId="53818B09" w:rsidR="00350CCD" w:rsidRPr="009A730D" w:rsidRDefault="005012B8" w:rsidP="00C06F21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9A730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>Supply &amp; Deliver</w:t>
            </w:r>
            <w:r w:rsidR="004B16D4" w:rsidRPr="009A730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 xml:space="preserve">y </w:t>
            </w:r>
            <w:r w:rsidR="003A7B63" w:rsidRPr="009A730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 xml:space="preserve">for </w:t>
            </w:r>
            <w:r w:rsidR="00D75A42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>Renting vehicle</w:t>
            </w:r>
            <w:r w:rsidR="00E53CBB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>s</w:t>
            </w:r>
            <w:r w:rsidR="00D75A42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(Land cruiser, </w:t>
            </w:r>
            <w:r w:rsidR="009A730D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>4-wheel</w:t>
            </w:r>
            <w:r w:rsidR="00D75A42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drive) with high quality) for CRS staff supervision visits</w:t>
            </w:r>
            <w:r w:rsid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="009A730D">
              <w:rPr>
                <w:rStyle w:val="xdexpressionbox1"/>
                <w:rFonts w:asciiTheme="majorBidi" w:hAnsiTheme="majorBidi" w:cstheme="majorBidi"/>
                <w:sz w:val="22"/>
                <w:szCs w:val="22"/>
              </w:rPr>
              <w:t>to projects</w:t>
            </w:r>
            <w:r w:rsidR="00140C75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site in El </w:t>
            </w:r>
            <w:proofErr w:type="spellStart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>Genina</w:t>
            </w:r>
            <w:proofErr w:type="spellEnd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 Locality, </w:t>
            </w:r>
            <w:proofErr w:type="spellStart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>Mornei</w:t>
            </w:r>
            <w:proofErr w:type="spellEnd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 Admin unit, Habila, </w:t>
            </w:r>
            <w:proofErr w:type="spellStart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>Forbaranga</w:t>
            </w:r>
            <w:proofErr w:type="spellEnd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 and </w:t>
            </w:r>
            <w:proofErr w:type="spellStart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>Beida</w:t>
            </w:r>
            <w:proofErr w:type="spellEnd"/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 Localities for (HEALTH, NUTRITION, WASH, FSL and peace building activities) for 12 months start from 1</w:t>
            </w:r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en-GB" w:eastAsia="en-GB" w:bidi="ar-SA"/>
              </w:rPr>
              <w:t>st</w:t>
            </w:r>
            <w:r w:rsidR="00140C75" w:rsidRPr="0073078B">
              <w:rPr>
                <w:rFonts w:asciiTheme="majorBidi" w:hAnsiTheme="majorBidi" w:cstheme="majorBidi"/>
                <w:color w:val="000000"/>
                <w:sz w:val="22"/>
                <w:szCs w:val="22"/>
                <w:lang w:val="en-GB" w:eastAsia="en-GB" w:bidi="ar-SA"/>
              </w:rPr>
              <w:t xml:space="preserve"> March 2024 to 28 February 2025.</w:t>
            </w:r>
            <w:r w:rsidR="00D75A42" w:rsidRPr="009A730D">
              <w:rPr>
                <w:rStyle w:val="xdexpressionbox1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39F539BD" w14:textId="59FB6BC9" w:rsidR="00120C3A" w:rsidRPr="008C00BF" w:rsidRDefault="00295E0D" w:rsidP="00BC54B2">
            <w:pPr>
              <w:pStyle w:val="Body"/>
              <w:rPr>
                <w:rFonts w:asciiTheme="majorBidi" w:hAnsiTheme="majorBidi" w:cstheme="majorBidi"/>
                <w:color w:val="000000" w:themeColor="text1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</w:rPr>
              <w:t>Tender Number</w:t>
            </w:r>
            <w:r w:rsidR="006E7BF8" w:rsidRPr="008C00BF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="00ED14FB" w:rsidRPr="008C00BF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413531" w:rsidRPr="000826C0"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  <w:t>CRS-RFQ</w:t>
            </w:r>
          </w:p>
          <w:p w14:paraId="4112F249" w14:textId="45377827" w:rsidR="00FB1EA9" w:rsidRPr="0028334D" w:rsidRDefault="002D7B3E" w:rsidP="00460B7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C0937B9" w14:textId="23567458" w:rsidR="00413531" w:rsidRPr="0028334D" w:rsidRDefault="00413531" w:rsidP="00460B7F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Opening Date :-</w:t>
            </w:r>
          </w:p>
          <w:p w14:paraId="1844EAEC" w14:textId="77777777" w:rsidR="00D647A1" w:rsidRDefault="00D647A1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IQ"/>
              </w:rPr>
            </w:pPr>
          </w:p>
          <w:p w14:paraId="33C769AD" w14:textId="6EC6E0A1" w:rsidR="007A6C25" w:rsidRPr="0028334D" w:rsidRDefault="00FB1EA9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Deadline</w:t>
            </w:r>
            <w:r w:rsidR="006D3CC2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876F96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Su</w:t>
            </w:r>
            <w:r w:rsidR="00D6484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b</w:t>
            </w:r>
            <w:r w:rsidR="00876F96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mission</w:t>
            </w:r>
            <w:r w:rsidR="006D3CC2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="00307D68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>date: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C069168" w14:textId="77777777" w:rsidR="00D647A1" w:rsidRDefault="00D647A1" w:rsidP="00E7456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</w:p>
          <w:p w14:paraId="565B6653" w14:textId="6D57CAA8" w:rsidR="00E7456D" w:rsidRPr="008C00BF" w:rsidRDefault="00E7456D" w:rsidP="00E7456D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8C00BF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8C00BF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6779B987" w14:textId="77777777" w:rsidR="009B6EB0" w:rsidRPr="008C00BF" w:rsidRDefault="009B6EB0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</w:p>
          <w:p w14:paraId="500F4A7C" w14:textId="1E256E98" w:rsidR="009A6E55" w:rsidRPr="0028334D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For further information please </w:t>
            </w:r>
            <w:r w:rsidR="002A6BE3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contact :</w:t>
            </w:r>
          </w:p>
          <w:p w14:paraId="0F56035C" w14:textId="785023A0" w:rsidR="009A6E55" w:rsidRPr="0028334D" w:rsidRDefault="003319B1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hyperlink r:id="rId12" w:history="1">
              <w:r w:rsidR="001F72A0" w:rsidRPr="0028334D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en-GB"/>
                </w:rPr>
                <w:t>p</w:t>
              </w:r>
              <w:r w:rsidR="001F72A0" w:rsidRPr="0028334D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rocurement.sudan</w:t>
              </w:r>
              <w:r w:rsidR="001F72A0" w:rsidRPr="0028334D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en-GB"/>
                </w:rPr>
                <w:t>@crs.org</w:t>
              </w:r>
            </w:hyperlink>
          </w:p>
          <w:p w14:paraId="0EE5C200" w14:textId="1B25AC77" w:rsidR="009A6E55" w:rsidRPr="0028334D" w:rsidRDefault="009A6E55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14:paraId="27F7AAD1" w14:textId="0F46E96F" w:rsidR="001B1125" w:rsidRPr="008C00BF" w:rsidRDefault="00FB1EA9" w:rsidP="00C25990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SA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 xml:space="preserve">اسم </w:t>
            </w:r>
            <w:r w:rsidR="00BB0310"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العطاء:</w:t>
            </w:r>
            <w:r w:rsidR="00BB0310" w:rsidRPr="008C00BF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0310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لإ</w:t>
            </w:r>
            <w:r w:rsidR="00C06F21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ي</w:t>
            </w:r>
            <w:r w:rsidR="00BB0310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جار</w:t>
            </w:r>
            <w:r w:rsidR="003A7B63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عدد عربة </w:t>
            </w:r>
            <w:proofErr w:type="spellStart"/>
            <w:r w:rsidR="00C05FB8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لاندكروزردفع</w:t>
            </w:r>
            <w:proofErr w:type="spellEnd"/>
            <w:r w:rsidR="00C05FB8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رباعي  </w:t>
            </w:r>
            <w:proofErr w:type="spellStart"/>
            <w:r w:rsidR="00C05FB8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لانشطة</w:t>
            </w:r>
            <w:proofErr w:type="spellEnd"/>
            <w:r w:rsidR="00C05FB8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المنظمة و </w:t>
            </w:r>
            <w:r w:rsidR="003A7B63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الموظفين لفترة </w:t>
            </w:r>
            <w:r w:rsidR="000F311D">
              <w:rPr>
                <w:color w:val="000000" w:themeColor="text1"/>
                <w:sz w:val="22"/>
                <w:szCs w:val="22"/>
                <w:lang w:bidi="ar-SA"/>
              </w:rPr>
              <w:t>12</w:t>
            </w:r>
            <w:r w:rsidR="00F1680B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شهور</w:t>
            </w:r>
            <w:r w:rsidR="00653AC1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من (</w:t>
            </w:r>
            <w:r w:rsidR="00AC0289">
              <w:rPr>
                <w:color w:val="000000" w:themeColor="text1"/>
                <w:sz w:val="22"/>
                <w:szCs w:val="22"/>
                <w:lang w:bidi="ar-SA"/>
              </w:rPr>
              <w:t xml:space="preserve">     </w:t>
            </w:r>
            <w:r w:rsidR="00970F23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)</w:t>
            </w:r>
            <w:r w:rsidR="003A7B63" w:rsidRPr="008C00BF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A0111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2111C867" w14:textId="77777777" w:rsidR="00BF7C5B" w:rsidRPr="008C00BF" w:rsidRDefault="00BF7C5B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0FB4FAB" w14:textId="03051EB9" w:rsidR="00E3747F" w:rsidRPr="008C00BF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رقم </w:t>
            </w:r>
            <w:r w:rsidR="002529A8"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العطاء:</w:t>
            </w:r>
            <w:r w:rsidR="00CF7E84"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13531" w:rsidRPr="008C00B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</w:t>
            </w:r>
          </w:p>
          <w:p w14:paraId="703D6A79" w14:textId="7A0498E2" w:rsidR="003C031C" w:rsidRPr="008C00BF" w:rsidRDefault="00413531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SA"/>
              </w:rPr>
            </w:pPr>
            <w:r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 xml:space="preserve">تاريخ فتح </w:t>
            </w:r>
            <w:r w:rsidR="00307D68"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 xml:space="preserve">العطاء: </w:t>
            </w:r>
            <w:r w:rsidR="00307D68"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SA"/>
              </w:rPr>
              <w:t>-</w:t>
            </w:r>
            <w:r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SA"/>
              </w:rPr>
              <w:t xml:space="preserve"> </w:t>
            </w:r>
          </w:p>
          <w:p w14:paraId="2E6EAC23" w14:textId="77777777" w:rsidR="00D647A1" w:rsidRDefault="00D647A1" w:rsidP="000F311D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</w:pPr>
          </w:p>
          <w:p w14:paraId="69F55078" w14:textId="30C47CDB" w:rsidR="00E7456D" w:rsidRPr="000F311D" w:rsidRDefault="00FB1EA9" w:rsidP="00D647A1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fr-FR" w:bidi="ar-IQ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 xml:space="preserve">تاريخ انتهاء </w:t>
            </w:r>
            <w:r w:rsidR="00307D68"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التقد</w:t>
            </w:r>
            <w:r w:rsidR="00307D68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u w:val="single"/>
                <w:rtl/>
                <w:lang w:val="fr-FR" w:bidi="ar-IQ"/>
              </w:rPr>
              <w:t>يم</w:t>
            </w:r>
            <w:r w:rsidR="00307D68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 </w:t>
            </w:r>
            <w:r w:rsidR="00307D68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val="fr-FR" w:bidi="ar-IQ"/>
              </w:rPr>
              <w:t>/</w:t>
            </w:r>
            <w:r w:rsidR="00350CCD" w:rsidRPr="002529A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  <w:r w:rsidR="00AC028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 w:bidi="ar-IQ"/>
              </w:rPr>
              <w:t xml:space="preserve">    </w:t>
            </w:r>
            <w:r w:rsidR="00194BFD"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>بعد الظهر</w:t>
            </w:r>
          </w:p>
          <w:p w14:paraId="01B1BFD9" w14:textId="56392961" w:rsidR="00194BFD" w:rsidRPr="008C00BF" w:rsidRDefault="00194BFD" w:rsidP="00E7456D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400EDED5" w:rsidR="002F5954" w:rsidRPr="008C00BF" w:rsidRDefault="002F5954" w:rsidP="002F5954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ن</w:t>
            </w:r>
            <w:r w:rsidRPr="008C00BF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وان </w:t>
            </w:r>
            <w:hyperlink r:id="rId13" w:history="1">
              <w:r w:rsidRPr="008C00BF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2E132CF4" w14:textId="31490BB1" w:rsidR="009A6E55" w:rsidRPr="008C00BF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8C00BF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8C00B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8C00BF" w:rsidRDefault="003319B1" w:rsidP="00CF7E84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fr-FR"/>
              </w:rPr>
            </w:pPr>
            <w:hyperlink r:id="rId14" w:history="1">
              <w:r w:rsidR="0015597C" w:rsidRPr="008C00BF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p</w:t>
              </w:r>
              <w:r w:rsidR="0015597C" w:rsidRPr="008C00BF">
                <w:rPr>
                  <w:rStyle w:val="Hyperlink"/>
                  <w:color w:val="000000" w:themeColor="text1"/>
                  <w:sz w:val="22"/>
                  <w:szCs w:val="22"/>
                  <w:lang w:val="fr-FR"/>
                </w:rPr>
                <w:t>rocurement.sudan</w:t>
              </w:r>
              <w:r w:rsidR="0015597C" w:rsidRPr="008C00BF">
                <w:rPr>
                  <w:rStyle w:val="Hyperlink"/>
                  <w:rFonts w:asciiTheme="majorBidi" w:hAnsiTheme="majorBidi" w:cstheme="majorBidi"/>
                  <w:color w:val="000000" w:themeColor="text1"/>
                  <w:sz w:val="22"/>
                  <w:szCs w:val="22"/>
                  <w:lang w:val="fr-FR"/>
                </w:rPr>
                <w:t>@crs.org</w:t>
              </w:r>
            </w:hyperlink>
          </w:p>
          <w:p w14:paraId="610A5D35" w14:textId="6AEF5DAB" w:rsidR="009A6E55" w:rsidRPr="008C00BF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7C963B60" w14:textId="7CE4010D" w:rsidR="00FA75C1" w:rsidRPr="00D60121" w:rsidRDefault="00FA75C1" w:rsidP="00855E3D">
      <w:pPr>
        <w:jc w:val="right"/>
        <w:rPr>
          <w:rFonts w:asciiTheme="majorBidi" w:hAnsiTheme="majorBidi" w:cstheme="majorBidi"/>
          <w:color w:val="000000" w:themeColor="text1"/>
          <w:sz w:val="22"/>
          <w:szCs w:val="22"/>
          <w:lang w:val="fr-FR" w:bidi="ar-IQ"/>
        </w:rPr>
      </w:pPr>
    </w:p>
    <w:p w14:paraId="5209553E" w14:textId="69D64FE4" w:rsidR="00F22A79" w:rsidRPr="00D60121" w:rsidRDefault="00F22A79" w:rsidP="00855E3D">
      <w:pPr>
        <w:jc w:val="right"/>
        <w:rPr>
          <w:rFonts w:asciiTheme="majorBidi" w:hAnsiTheme="majorBidi" w:cstheme="majorBidi"/>
          <w:color w:val="000000" w:themeColor="text1"/>
          <w:sz w:val="22"/>
          <w:szCs w:val="22"/>
          <w:rtl/>
          <w:lang w:val="fr-FR"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45"/>
      </w:tblGrid>
      <w:tr w:rsidR="00E815D4" w:rsidRPr="00D60121" w14:paraId="4D3C99E5" w14:textId="77777777" w:rsidTr="00700B1F">
        <w:trPr>
          <w:trHeight w:val="5381"/>
        </w:trPr>
        <w:tc>
          <w:tcPr>
            <w:tcW w:w="4968" w:type="dxa"/>
            <w:shd w:val="clear" w:color="auto" w:fill="auto"/>
          </w:tcPr>
          <w:p w14:paraId="1FC22481" w14:textId="77777777" w:rsidR="006818EC" w:rsidRPr="00D60121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Dear Sir / Madam, </w:t>
            </w:r>
          </w:p>
          <w:p w14:paraId="34EA959D" w14:textId="7C4DE4D0" w:rsidR="006818EC" w:rsidRPr="0028334D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CRS </w:t>
            </w:r>
            <w:r w:rsidR="006E7BF8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Sudan</w:t>
            </w:r>
            <w:r w:rsidR="00BB4019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is looking for </w:t>
            </w:r>
            <w:r w:rsidR="006E7BF8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IQ"/>
              </w:rPr>
              <w:t>Fuel supply comp</w:t>
            </w:r>
            <w:r w:rsidR="00ED14FB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IQ"/>
              </w:rPr>
              <w:t>a</w:t>
            </w:r>
            <w:r w:rsidR="006E7BF8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IQ"/>
              </w:rPr>
              <w:t>nies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to provide the items</w:t>
            </w:r>
            <w:r w:rsidR="00350CC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/services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shown in A</w:t>
            </w:r>
            <w:r w:rsidR="00350CCD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ttachment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1 at</w:t>
            </w:r>
            <w:r w:rsidR="00A25759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a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competitive price and </w:t>
            </w:r>
            <w:r w:rsidR="00A25759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with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high quality. </w:t>
            </w:r>
          </w:p>
          <w:p w14:paraId="5310838B" w14:textId="77777777" w:rsidR="007E477A" w:rsidRPr="00D60121" w:rsidRDefault="007E477A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</w:p>
          <w:p w14:paraId="59D4A5E9" w14:textId="4DEDBFF9" w:rsidR="006818EC" w:rsidRPr="00D60121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val="fr-FR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General Requirements </w:t>
            </w:r>
          </w:p>
          <w:p w14:paraId="448A8369" w14:textId="56A56FB6" w:rsidR="006818EC" w:rsidRPr="00D60121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1.</w:t>
            </w:r>
            <w:r w:rsidR="006741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Must be registered to conduct business</w:t>
            </w:r>
            <w:r w:rsidR="006741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and in compliance with </w:t>
            </w:r>
            <w:r w:rsidR="002D2918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federal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government tax regulations</w:t>
            </w:r>
            <w:r w:rsidR="00350CCD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in </w:t>
            </w:r>
            <w:r w:rsidR="006E7BF8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Sudan</w:t>
            </w:r>
            <w:r w:rsidR="00350CCD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003E5D1" w14:textId="520FEF40" w:rsidR="006818EC" w:rsidRPr="00D60121" w:rsidRDefault="006E7BF8" w:rsidP="006E7BF8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2</w:t>
            </w:r>
            <w:r w:rsidR="006818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6741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70A5D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Expérience</w:t>
            </w:r>
            <w:proofErr w:type="spellEnd"/>
            <w:r w:rsidR="006818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supplying International Organizations, Non-Governmental Organizations, or large private companies will be an advantage.  </w:t>
            </w:r>
          </w:p>
          <w:p w14:paraId="03EBDD15" w14:textId="27CCE7CE" w:rsidR="006818EC" w:rsidRPr="00D60121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4. </w:t>
            </w:r>
            <w:r w:rsidR="006741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CRS retains the right to reject, cancel, negotiate, amend, split and accept any offer, without consideration of the lowest offer. </w:t>
            </w:r>
          </w:p>
          <w:p w14:paraId="629DD693" w14:textId="49AC948F" w:rsidR="00FB1EA9" w:rsidRPr="00D60121" w:rsidRDefault="006818EC" w:rsidP="006818EC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fr-FR"/>
              </w:rPr>
            </w:pP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5. </w:t>
            </w:r>
            <w:r w:rsidR="006741EC"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 xml:space="preserve">    </w:t>
            </w:r>
            <w:r w:rsidRPr="0028334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This is an invitation to vendors and is not a promise or obligation that CRS will contract with suppliers through the submitted offers.</w:t>
            </w:r>
          </w:p>
          <w:p w14:paraId="7ECACE3F" w14:textId="65952576" w:rsidR="007E477A" w:rsidRPr="00D60121" w:rsidRDefault="00BB4019" w:rsidP="00DB72F5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6. </w:t>
            </w:r>
            <w:r w:rsidR="006741EC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4968" w:type="dxa"/>
            <w:shd w:val="clear" w:color="auto" w:fill="auto"/>
          </w:tcPr>
          <w:p w14:paraId="06E6B52C" w14:textId="77777777" w:rsidR="001C092B" w:rsidRPr="00D60121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سيدي / سيدتي العزيز(ة)</w:t>
            </w:r>
          </w:p>
          <w:p w14:paraId="69FB1369" w14:textId="09373777" w:rsidR="00432FBA" w:rsidRPr="00D60121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هيئة الإغاثة الكاثوليكية  برامج </w:t>
            </w:r>
            <w:r w:rsidR="00F22A79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السودان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تبحث عن </w:t>
            </w:r>
            <w:r w:rsidR="00F22A79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شركات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من المهتمين بتوفير المواد</w:t>
            </w:r>
            <w:r w:rsidR="00350CC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/ الخدمات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 المشار إليها أدناه في الملحق رقم </w:t>
            </w:r>
            <w:r w:rsidR="00F016E5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1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D60121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D60121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1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يجب أن يكون مسجلا لإجراء الأعمال التجارية مع ما ي</w:t>
            </w:r>
            <w:r w:rsidR="002D2918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توافق  ولوائح الضرائب الحكومية </w:t>
            </w:r>
            <w:r w:rsidR="002D2918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في </w:t>
            </w:r>
            <w:r w:rsidR="00F22A79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السودان</w:t>
            </w:r>
            <w:r w:rsidR="002D2918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.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6ED3F297" w14:textId="77777777" w:rsidR="00432FBA" w:rsidRPr="00D60121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3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الخبرة في تزويد المنظمات الدولية، المنظمات الغير حكومية، أو  الشركات الكبيرة الخاصة ستكون ميزة.</w:t>
            </w:r>
          </w:p>
          <w:p w14:paraId="7C85CBD2" w14:textId="00351B31" w:rsidR="00432FBA" w:rsidRPr="00D60121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4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النظر الى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أدنى عرض. .</w:t>
            </w:r>
          </w:p>
          <w:p w14:paraId="360F0199" w14:textId="77777777" w:rsidR="00FB1EA9" w:rsidRPr="00D60121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5.</w:t>
            </w:r>
            <w:r w:rsidR="001C092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2BBE68D0" w:rsidR="007E477A" w:rsidRPr="00D60121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D60121" w:rsidRDefault="00803D3E" w:rsidP="00FC4531">
      <w:pPr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6"/>
      </w:tblGrid>
      <w:tr w:rsidR="00E815D4" w:rsidRPr="00D60121" w14:paraId="224EF1B0" w14:textId="77777777" w:rsidTr="00BF3A3D">
        <w:tc>
          <w:tcPr>
            <w:tcW w:w="4950" w:type="dxa"/>
            <w:shd w:val="clear" w:color="auto" w:fill="auto"/>
          </w:tcPr>
          <w:p w14:paraId="5E98DD72" w14:textId="77777777" w:rsidR="00C970FA" w:rsidRPr="00D60121" w:rsidRDefault="00C970FA" w:rsidP="00BF3A3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Payment Terms</w:t>
            </w:r>
          </w:p>
          <w:p w14:paraId="297447D7" w14:textId="3C0E7C16" w:rsidR="00C970FA" w:rsidRPr="00D60121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Quotation should remain valid for a period of at least ninety </w:t>
            </w:r>
            <w:r w:rsidRPr="00770A5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yellow"/>
              </w:rPr>
              <w:t>(</w:t>
            </w:r>
            <w:r w:rsidR="00404B2F" w:rsidRPr="00770A5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yellow"/>
              </w:rPr>
              <w:t>9</w:t>
            </w:r>
            <w:r w:rsidRPr="00770A5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yellow"/>
              </w:rPr>
              <w:t>0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 days from the submission closing date</w:t>
            </w:r>
            <w:r w:rsidR="004904D0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0994D5E" w14:textId="23C9EDE9" w:rsidR="000825EC" w:rsidRPr="00D60121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Payment shall be made </w:t>
            </w:r>
            <w:r w:rsidR="008F3866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via bank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D60121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Payment shall be made upon verification and acceptance of services according to contract</w:t>
            </w:r>
            <w:r w:rsidR="00053FD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8F94720" w14:textId="25D6AD2C" w:rsidR="00C970FA" w:rsidRPr="00D60121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14:paraId="5E2A3F62" w14:textId="46025664" w:rsidR="00C970FA" w:rsidRPr="00D60121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lastRenderedPageBreak/>
              <w:t>شروط</w:t>
            </w:r>
            <w:r w:rsidR="008222E3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D60121" w:rsidRDefault="00EC62BA" w:rsidP="00EC62BA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D60121" w:rsidRDefault="00EC62BA" w:rsidP="00EC62BA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D60121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D60121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lastRenderedPageBreak/>
              <w:t xml:space="preserve">سوف يتم الدفع شهريا عن طريق </w:t>
            </w:r>
            <w:r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شيك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البنكى</w:t>
            </w:r>
            <w:proofErr w:type="spellEnd"/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D60121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D60121" w:rsidRDefault="000825EC" w:rsidP="00EC62BA">
            <w:pPr>
              <w:ind w:left="36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</w:p>
          <w:p w14:paraId="31140EB3" w14:textId="1653BF18" w:rsidR="00C970FA" w:rsidRPr="00D60121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</w:p>
          <w:p w14:paraId="6984AF88" w14:textId="77777777" w:rsidR="00C970FA" w:rsidRPr="00D60121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D60121" w:rsidRDefault="00D73B5A" w:rsidP="00FC453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4839"/>
      </w:tblGrid>
      <w:tr w:rsidR="00E815D4" w:rsidRPr="00D60121" w14:paraId="46D3BA66" w14:textId="77777777" w:rsidTr="003B1FA1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D60121" w:rsidRDefault="00FB1EA9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Acceptance of Payment Terms</w:t>
            </w:r>
          </w:p>
          <w:p w14:paraId="2B58B7BA" w14:textId="77777777" w:rsidR="00FB1EA9" w:rsidRPr="00D60121" w:rsidRDefault="00FB1EA9" w:rsidP="008D4C9C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Do you accept the above payment terms?</w:t>
            </w:r>
          </w:p>
          <w:p w14:paraId="058D304B" w14:textId="77777777" w:rsidR="00FB1EA9" w:rsidRPr="00D60121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Yes</w:t>
            </w:r>
          </w:p>
          <w:p w14:paraId="062A56D4" w14:textId="77777777" w:rsidR="00FB1EA9" w:rsidRPr="00D60121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</w:t>
            </w:r>
          </w:p>
          <w:p w14:paraId="148258EF" w14:textId="7E13BED4" w:rsidR="00D73B5A" w:rsidRPr="00D60121" w:rsidRDefault="00D73B5A" w:rsidP="00D73B5A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839" w:type="dxa"/>
            <w:shd w:val="clear" w:color="auto" w:fill="FFFFFF" w:themeFill="background1"/>
          </w:tcPr>
          <w:p w14:paraId="679A7854" w14:textId="77777777" w:rsidR="00FB1EA9" w:rsidRPr="00D60121" w:rsidRDefault="00FB1EA9" w:rsidP="008D4C9C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D60121" w:rsidRDefault="00FB1EA9" w:rsidP="008D4C9C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D60121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اوافق </w:t>
            </w:r>
          </w:p>
          <w:p w14:paraId="664A2E01" w14:textId="77777777" w:rsidR="00FB1EA9" w:rsidRPr="00D60121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لا اوافق </w:t>
            </w:r>
          </w:p>
        </w:tc>
      </w:tr>
      <w:tr w:rsidR="000D5C30" w:rsidRPr="00D60121" w14:paraId="3B101B4B" w14:textId="77777777" w:rsidTr="000D5C30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D60121" w:rsidRDefault="000D5C30" w:rsidP="000D5C30">
            <w:p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D60121" w:rsidRDefault="000D5C30" w:rsidP="000D5C30">
            <w:p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The submission must include:</w:t>
            </w:r>
          </w:p>
          <w:p w14:paraId="2C17E8DF" w14:textId="2F2714EC" w:rsidR="000D5C30" w:rsidRPr="00D60121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Full legal address and contact details</w:t>
            </w:r>
            <w:r w:rsidR="00F267A0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of the company</w:t>
            </w:r>
          </w:p>
          <w:p w14:paraId="2C4D8236" w14:textId="05DFA8CA" w:rsidR="000D5C30" w:rsidRPr="00D60121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Name of </w:t>
            </w:r>
            <w:r w:rsidR="00194BFD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company’s </w:t>
            </w:r>
            <w:r w:rsidR="00056654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official </w:t>
            </w:r>
            <w:r w:rsidR="00194BFD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owner</w:t>
            </w: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and copy of </w:t>
            </w:r>
            <w:r w:rsidR="00F64231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his/her </w:t>
            </w: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ID</w:t>
            </w:r>
            <w:r w:rsidR="00F64231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&amp; passport </w:t>
            </w:r>
            <w:r w:rsidR="003A44DA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(if available)</w:t>
            </w:r>
          </w:p>
          <w:p w14:paraId="34892B3C" w14:textId="09CCB3A5" w:rsidR="000D5C30" w:rsidRPr="00D60121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D60121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Copy of Tax Registration Certificate </w:t>
            </w:r>
          </w:p>
          <w:p w14:paraId="0D4C5991" w14:textId="77777777" w:rsidR="000D5C30" w:rsidRPr="00D60121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D60121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Bank account information.</w:t>
            </w:r>
          </w:p>
          <w:p w14:paraId="773416EC" w14:textId="0C781D1F" w:rsidR="000A72B2" w:rsidRPr="00D60121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The vendor must read, sign &amp; stamp the A</w:t>
            </w:r>
            <w:r w:rsidR="00021BD8"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>ttachment</w:t>
            </w:r>
            <w:r w:rsidRPr="00D60121"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  <w:lang w:bidi="ar-IQ"/>
              </w:rPr>
              <w:t xml:space="preserve"> (2) related to CRS SUPPLIER CODE OF CONDUCT</w:t>
            </w:r>
          </w:p>
        </w:tc>
        <w:tc>
          <w:tcPr>
            <w:tcW w:w="4839" w:type="dxa"/>
            <w:shd w:val="clear" w:color="auto" w:fill="auto"/>
          </w:tcPr>
          <w:p w14:paraId="39409D6E" w14:textId="77777777" w:rsidR="000D5C30" w:rsidRPr="00D60121" w:rsidRDefault="000D5C30" w:rsidP="000D5C30">
            <w:pPr>
              <w:jc w:val="right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يجب تقديم ما يلي: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    </w:t>
            </w:r>
          </w:p>
          <w:p w14:paraId="2196539B" w14:textId="152CBB1B" w:rsidR="000D5C30" w:rsidRPr="00D60121" w:rsidRDefault="000D5C30" w:rsidP="000D5C30">
            <w:pPr>
              <w:jc w:val="right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EE2066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يجب ان يتضمن التقديم ما يلي :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D60121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العنوان</w:t>
            </w:r>
            <w:r w:rsidR="00F267A0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D60121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اسم </w:t>
            </w:r>
            <w:r w:rsidR="00194BFD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صاحب الشركة </w:t>
            </w:r>
            <w:r w:rsidR="00056654" w:rsidRPr="00D60121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الرسمي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مع  نسخة من </w:t>
            </w:r>
            <w:r w:rsidR="009346C4" w:rsidRPr="00D60121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بطاقة </w:t>
            </w:r>
            <w:r w:rsidR="009346C4" w:rsidRPr="00D60121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القومية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9346C4" w:rsidRPr="00D60121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ا</w:t>
            </w:r>
            <w:r w:rsidR="00F64231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و جواز السفر</w:t>
            </w:r>
            <w:r w:rsidR="009346C4" w:rsidRPr="00D60121">
              <w:rPr>
                <w:rFonts w:asciiTheme="majorBidi" w:hAnsiTheme="majorBidi" w:cstheme="majorBidi" w:hint="cs"/>
                <w:i/>
                <w:color w:val="000000" w:themeColor="text1"/>
                <w:sz w:val="22"/>
                <w:szCs w:val="22"/>
                <w:rtl/>
                <w:lang w:bidi="ar-IQ"/>
              </w:rPr>
              <w:t>.</w:t>
            </w:r>
          </w:p>
          <w:p w14:paraId="32901F9D" w14:textId="6F0C1A5C" w:rsidR="000D5C30" w:rsidRPr="00D60121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صورة عن شهادة تسجيل ال</w:t>
            </w:r>
            <w:r w:rsidR="00125B6B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شركة</w:t>
            </w:r>
            <w:r w:rsidR="002D2918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</w:p>
          <w:p w14:paraId="5E199F61" w14:textId="4B56484B" w:rsidR="000D5C30" w:rsidRPr="00D60121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صورة عن </w:t>
            </w:r>
            <w:r w:rsidR="00F273DF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شهادة التسجيل الضريبي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</w:p>
          <w:p w14:paraId="180421CF" w14:textId="11A9C0EB" w:rsidR="000D5C30" w:rsidRPr="00D60121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المرجع من الخبرة </w:t>
            </w:r>
            <w:r w:rsidR="00F267A0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>في الاعمال السابقة المماثلة و معلومات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D60121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D60121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 xml:space="preserve">يجب على المقاول قراءة و توقيع و ختم الملحق(2) و الخاص </w:t>
            </w:r>
            <w:r w:rsidR="000A72B2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ب</w:t>
            </w:r>
            <w:r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D60121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D60121" w:rsidRDefault="00EE5E1F" w:rsidP="0025040A">
      <w:pPr>
        <w:rPr>
          <w:rFonts w:asciiTheme="majorBidi" w:hAnsiTheme="majorBidi" w:cstheme="majorBidi"/>
          <w:i/>
          <w:color w:val="000000" w:themeColor="text1"/>
          <w:sz w:val="22"/>
          <w:szCs w:val="22"/>
          <w:lang w:bidi="ar-IQ"/>
        </w:rPr>
      </w:pPr>
    </w:p>
    <w:p w14:paraId="0F41D1D7" w14:textId="77777777" w:rsidR="0028157B" w:rsidRPr="00D60121" w:rsidRDefault="0028157B" w:rsidP="00FB1EA9">
      <w:pPr>
        <w:ind w:left="1440"/>
        <w:rPr>
          <w:rFonts w:asciiTheme="majorBidi" w:hAnsiTheme="majorBidi" w:cstheme="majorBidi"/>
          <w:i/>
          <w:color w:val="000000" w:themeColor="text1"/>
          <w:sz w:val="22"/>
          <w:szCs w:val="2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4857"/>
      </w:tblGrid>
      <w:tr w:rsidR="00E815D4" w:rsidRPr="00D60121" w14:paraId="644917F5" w14:textId="77777777" w:rsidTr="00194FE4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D60121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Bid Requirements </w:t>
            </w:r>
          </w:p>
          <w:p w14:paraId="7036BC08" w14:textId="77777777" w:rsidR="00394CB3" w:rsidRPr="00D60121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Offers that do not meet the following will be automatically rejected regardless of price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7ED8736B" w14:textId="77777777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be received before the stated deadline. </w:t>
            </w:r>
          </w:p>
          <w:p w14:paraId="50D0BB18" w14:textId="77777777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include all information requested above. </w:t>
            </w:r>
          </w:p>
          <w:p w14:paraId="72A65EDC" w14:textId="77777777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Bids that include mistakes in calculations within the Bill of Quantities will be excluded from competition. </w:t>
            </w:r>
          </w:p>
          <w:p w14:paraId="450771E7" w14:textId="24E2E14A" w:rsidR="00194FE4" w:rsidRPr="00D60121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Bids must be submitted through the email address for receiving bids</w:t>
            </w:r>
            <w:r w:rsidR="0091351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or through CRS tender box in Khartoum office, </w:t>
            </w:r>
            <w:r w:rsidR="00404B2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 T</w:t>
            </w:r>
            <w:r w:rsidR="0091351B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aif, SQ23, Res.No.593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 Separate bidding offers must be submitted separately. Any missing documents may cause the entire offer to be rejected.</w:t>
            </w:r>
            <w:r w:rsidR="0090446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Offers can also be submitted in CRS </w:t>
            </w:r>
            <w:r w:rsidR="00540EA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Geneina</w:t>
            </w:r>
            <w:r w:rsidR="00DC445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90446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Office.</w:t>
            </w:r>
          </w:p>
          <w:p w14:paraId="35CC53E9" w14:textId="2B24FCEA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 xml:space="preserve">Offers must be clean &amp; clear. The vendor should sign and stamp next to handwritten corrections or corrections made with whiteout.  </w:t>
            </w:r>
          </w:p>
          <w:p w14:paraId="7ABBE7CF" w14:textId="77777777" w:rsidR="00394CB3" w:rsidRPr="00D60121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Offers must be complete, signed in a clear date and stamped on all pages. </w:t>
            </w:r>
          </w:p>
          <w:p w14:paraId="2736EF0B" w14:textId="04F6E44F" w:rsidR="00D5145F" w:rsidRPr="00D60121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Please note that CRS will sign a long term contract with the selected supplier(</w:t>
            </w:r>
            <w:proofErr w:type="spellStart"/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iers</w:t>
            </w:r>
            <w:proofErr w:type="spellEnd"/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) 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based on unit prices, while actual </w:t>
            </w:r>
            <w:r w:rsidR="00770A5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trips </w:t>
            </w:r>
            <w:r w:rsidR="00770A5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will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be determined through purchase orders that will be issued later with awarded vendor(s) per CRS actual needs.</w:t>
            </w:r>
          </w:p>
          <w:p w14:paraId="61697195" w14:textId="516D3AF5" w:rsidR="00394CB3" w:rsidRPr="00D60121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57" w:type="dxa"/>
            <w:shd w:val="clear" w:color="auto" w:fill="FFFFFF" w:themeFill="background1"/>
          </w:tcPr>
          <w:p w14:paraId="667BA3BD" w14:textId="77777777" w:rsidR="00394CB3" w:rsidRPr="00D60121" w:rsidRDefault="00394CB3" w:rsidP="00394CB3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lastRenderedPageBreak/>
              <w:t>معلومات ملء  العطاء</w:t>
            </w:r>
          </w:p>
          <w:p w14:paraId="30458897" w14:textId="77777777" w:rsidR="00394CB3" w:rsidRPr="00D60121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D60121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31672E1F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يجب تقديم العروض من خلال البريد الإلكتروني</w:t>
            </w:r>
            <w:r w:rsidR="00C413F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or HAND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المخصص لاستلام العطاءات</w:t>
            </w:r>
            <w:r w:rsidR="009346C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او عن طريق صندوق العطاءات بمينى </w:t>
            </w:r>
            <w:r w:rsidR="00CF7E8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المنظمة</w:t>
            </w:r>
            <w:r w:rsidR="009346C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CF7E8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بحي</w:t>
            </w:r>
            <w:r w:rsidR="009346C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الطائف، مربع 23، م</w:t>
            </w:r>
            <w:r w:rsidR="00CF7E8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نز</w:t>
            </w:r>
            <w:r w:rsidR="009346C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ل رقم 593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 </w:t>
            </w:r>
            <w:r w:rsidR="0090446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بالإمكان تقديم العطاءات بمكتب </w:t>
            </w:r>
            <w:proofErr w:type="spellStart"/>
            <w:r w:rsidR="0090446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المنظمه</w:t>
            </w:r>
            <w:proofErr w:type="spellEnd"/>
            <w:r w:rsidR="0090446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في </w:t>
            </w:r>
            <w:r w:rsidR="00540EA0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>Geneina</w:t>
            </w:r>
            <w:r w:rsidR="00DC4459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90446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.</w:t>
            </w:r>
          </w:p>
          <w:p w14:paraId="6057B63E" w14:textId="77777777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EG"/>
              </w:rPr>
              <w:lastRenderedPageBreak/>
              <w:t xml:space="preserve">العروض يجب أن تكون نظيفة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وواضحة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قلم التصحيح الابيض. </w:t>
            </w:r>
          </w:p>
          <w:p w14:paraId="1FF743CA" w14:textId="77777777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</w:p>
          <w:p w14:paraId="6BF058FF" w14:textId="613EB7E5" w:rsidR="00394CB3" w:rsidRPr="00D60121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7CE488C4" w:rsidR="00394CB3" w:rsidRPr="00D60121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الشركة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(</w:t>
            </w:r>
            <w:r w:rsidR="00A526BB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ات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) الذي سيتم اختياره (هم) 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لاحقا" مع </w:t>
            </w:r>
            <w:r w:rsidR="00A526BB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الموردين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الذين </w:t>
            </w:r>
            <w:r w:rsidR="00A526BB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يتم اختيارهم </w:t>
            </w:r>
            <w:r w:rsidR="003B1FA1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D60121" w:rsidRDefault="00FB1EA9" w:rsidP="00FB1EA9">
      <w:pPr>
        <w:rPr>
          <w:rFonts w:asciiTheme="majorBidi" w:hAnsiTheme="majorBidi" w:cstheme="majorBidi"/>
          <w:color w:val="000000" w:themeColor="text1"/>
          <w:sz w:val="22"/>
          <w:szCs w:val="22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55"/>
      </w:tblGrid>
      <w:tr w:rsidR="00E815D4" w:rsidRPr="00D60121" w14:paraId="01504A69" w14:textId="77777777" w:rsidTr="00AD64DF">
        <w:tc>
          <w:tcPr>
            <w:tcW w:w="4865" w:type="dxa"/>
            <w:shd w:val="clear" w:color="auto" w:fill="auto"/>
          </w:tcPr>
          <w:p w14:paraId="71F2A6F3" w14:textId="4B510F2E" w:rsidR="007821BE" w:rsidRPr="00D60121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Delivery Instructions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>: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06E96476" w14:textId="77777777" w:rsidR="001F72A0" w:rsidRPr="00D60121" w:rsidRDefault="008C5A79" w:rsidP="001F72A0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Complete and  stamped and signed </w:t>
            </w:r>
            <w:r w:rsidR="007821B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offer </w:t>
            </w:r>
            <w:r w:rsidR="00B70686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can</w:t>
            </w:r>
            <w:r w:rsidR="007821B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 w:rsidRPr="00D60121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42BFC7E0" w14:textId="77777777" w:rsidR="001F72A0" w:rsidRPr="00D60121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7F64E298" w14:textId="2EE9A063" w:rsidR="00C5683A" w:rsidRPr="00D60121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as PDF file. Email must indicate the number of tender which is (</w:t>
            </w:r>
            <w:r w:rsidR="00274D1E" w:rsidRPr="00D6012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) or the offer will be </w:t>
            </w:r>
            <w:r w:rsidR="00B70686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excluded.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D60121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2C58D9A9" w14:textId="141DCB9D" w:rsidR="00ED14FB" w:rsidRPr="00D60121" w:rsidRDefault="00ED14FB" w:rsidP="00ED14FB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OR</w:t>
            </w:r>
          </w:p>
          <w:p w14:paraId="667EF4ED" w14:textId="77777777" w:rsidR="00F1687F" w:rsidRPr="00D60121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</w:rPr>
            </w:pPr>
          </w:p>
          <w:p w14:paraId="657CD34D" w14:textId="72DD0F9D" w:rsidR="00F1687F" w:rsidRPr="00D60121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Complete and  </w:t>
            </w:r>
            <w:r w:rsidR="008C5A79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stamped and </w:t>
            </w:r>
            <w:r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signed offer must be delivered in sealed envelope with tender number on it (</w:t>
            </w:r>
            <w:r w:rsidR="00531FCB" w:rsidRPr="00D6012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CRS-RFQ-</w:t>
            </w:r>
            <w:r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) to CRS</w:t>
            </w:r>
            <w:r w:rsidR="0091351B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Sudan </w:t>
            </w:r>
            <w:r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office located in </w:t>
            </w:r>
            <w:r w:rsidR="00404B2F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Al  T</w:t>
            </w:r>
            <w:r w:rsidR="0091351B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aif, SQ23, House No.593.</w:t>
            </w:r>
            <w:r w:rsidR="004C38A5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Bids may also be submitted to CRS office in </w:t>
            </w:r>
            <w:r w:rsidR="00F27A87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Khartoum </w:t>
            </w:r>
            <w:r w:rsidR="002F129D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,</w:t>
            </w:r>
            <w:r w:rsidR="00F27A87" w:rsidRPr="00D60121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</w:t>
            </w:r>
            <w:r w:rsidR="00540EA0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>Geneina</w:t>
            </w:r>
            <w:r w:rsidR="00DC4459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</w:t>
            </w:r>
            <w:r w:rsidR="002F129D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lang w:bidi="ar-IQ"/>
              </w:rPr>
              <w:t xml:space="preserve"> </w:t>
            </w:r>
          </w:p>
          <w:p w14:paraId="0E07C9FA" w14:textId="6B7E407C" w:rsidR="00F1687F" w:rsidRPr="00D60121" w:rsidRDefault="00F1687F" w:rsidP="00F1687F">
            <w:pPr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  <w:rtl/>
                <w:lang w:bidi="ar-IQ"/>
              </w:rPr>
            </w:pPr>
          </w:p>
        </w:tc>
        <w:tc>
          <w:tcPr>
            <w:tcW w:w="4855" w:type="dxa"/>
            <w:shd w:val="clear" w:color="auto" w:fill="auto"/>
          </w:tcPr>
          <w:p w14:paraId="2F52A352" w14:textId="29ACD841" w:rsidR="00372C2F" w:rsidRPr="00D60121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Pr="00D60121" w:rsidRDefault="003B2765" w:rsidP="001F72A0">
            <w:pPr>
              <w:rPr>
                <w:color w:val="000000" w:themeColor="text1"/>
                <w:sz w:val="22"/>
                <w:szCs w:val="22"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يجب</w:t>
            </w:r>
            <w:r w:rsidR="00372C2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6" w:history="1">
              <w:r w:rsidR="001F72A0" w:rsidRPr="00D60121">
                <w:rPr>
                  <w:rStyle w:val="Hyperlink"/>
                  <w:color w:val="000000" w:themeColor="text1"/>
                  <w:sz w:val="22"/>
                  <w:szCs w:val="22"/>
                </w:rPr>
                <w:t>tenders.sudan@crs.org</w:t>
              </w:r>
            </w:hyperlink>
          </w:p>
          <w:p w14:paraId="0263EE8C" w14:textId="77777777" w:rsidR="001F72A0" w:rsidRPr="00D60121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14:paraId="0A0957CF" w14:textId="53BABAE6" w:rsidR="007821BE" w:rsidRPr="00D60121" w:rsidRDefault="00372C2F" w:rsidP="003B2765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PDF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="00274D1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  <w:r w:rsidR="00274D1E" w:rsidRPr="00D6012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CRS-RFQ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) وإلا سيتم استبعاد </w:t>
            </w:r>
            <w:r w:rsidR="000A72B2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العطاء.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15 ميجابايت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2B32E9F6" w14:textId="5B463CA9" w:rsidR="00F1687F" w:rsidRPr="00D60121" w:rsidRDefault="00F1687F" w:rsidP="00F1687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</w:p>
          <w:p w14:paraId="7E5BCBA3" w14:textId="30F15DB4" w:rsidR="000A2077" w:rsidRPr="00D60121" w:rsidRDefault="00CF7E84" w:rsidP="000A2077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يجب تقديم</w:t>
            </w:r>
            <w:r w:rsidR="00F1687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الموقع  مع كافة الوثائق المطلوبة في  ظرف مغلق يكتب عليه رقم  </w:t>
            </w:r>
            <w:r w:rsidR="00F1687F" w:rsidRPr="00C413F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yellow"/>
                <w:rtl/>
                <w:lang w:bidi="ar-IQ"/>
              </w:rPr>
              <w:t xml:space="preserve">العطاء </w:t>
            </w:r>
            <w:r w:rsidR="006E2A9D" w:rsidRPr="00C413F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yellow"/>
                <w:lang w:bidi="ar-IQ"/>
              </w:rPr>
              <w:t xml:space="preserve"> </w:t>
            </w:r>
            <w:r w:rsidR="00531FCB" w:rsidRPr="00C413F2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CRS-RF</w:t>
            </w:r>
            <w:r w:rsidR="00C413F2" w:rsidRPr="00C413F2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Q</w:t>
            </w:r>
            <w:r w:rsidR="006E2A9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) </w:t>
            </w:r>
            <w:r w:rsidR="00F1687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proofErr w:type="spellStart"/>
            <w:r w:rsidR="006E2A9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>بحى</w:t>
            </w:r>
            <w:proofErr w:type="spellEnd"/>
            <w:r w:rsidR="006E2A9D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IQ"/>
              </w:rPr>
              <w:t xml:space="preserve"> الطائف، مربع 23، منول رقم 593</w:t>
            </w:r>
            <w:r w:rsidR="00F1687F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بالإمكان تقديم العطاءات بمكتب </w:t>
            </w:r>
            <w:proofErr w:type="spellStart"/>
            <w:r w:rsidR="000A2077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>المنظمه</w:t>
            </w:r>
            <w:proofErr w:type="spellEnd"/>
            <w:r w:rsidR="000A2077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في مدينه </w:t>
            </w:r>
            <w:r w:rsidR="00F27A87" w:rsidRPr="00D60121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الخرطوم او </w:t>
            </w:r>
            <w:r w:rsidR="00540EA0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  <w:t>Geneina</w:t>
            </w:r>
          </w:p>
          <w:p w14:paraId="30920560" w14:textId="22A0393B" w:rsidR="00F1687F" w:rsidRPr="002F129D" w:rsidRDefault="00F1687F" w:rsidP="002F129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2047D87" w14:textId="0041E714" w:rsidR="00B70686" w:rsidRPr="00D60121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D60121" w:rsidRDefault="008B74F3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E9527D7" w14:textId="596BC6E2" w:rsidR="002B01EE" w:rsidRPr="00D60121" w:rsidRDefault="002B01EE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6B9B77A" w14:textId="6DC081F5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D468E84" w14:textId="66D610D4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D507BAB" w14:textId="53A5231D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1410121" w14:textId="35D5108D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9E8C897" w14:textId="02642638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71AF242" w14:textId="3FCCA57F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28F5C99D" w14:textId="784442A8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6DBE10D4" w14:textId="2F988123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89EF9C1" w14:textId="55E01304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046593F" w14:textId="75DA82BA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AD6064A" w14:textId="5FBC344D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22F4BA2" w14:textId="7B7561A3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612F979C" w14:textId="79D81D00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2DD8754" w14:textId="379D84F2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1021341" w14:textId="37A96833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90F4038" w14:textId="591FA06C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2D5A47A5" w14:textId="7B7B5ACE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657972F" w14:textId="294FB3C7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1B09AA1" w14:textId="1F28FB51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23E0A67" w14:textId="2121B8D5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25BC8BB0" w14:textId="4D47B448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52DC03B9" w14:textId="5D87BAAE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B118352" w14:textId="29E7C006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ABE7AD9" w14:textId="387BBA6A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DAB3757" w14:textId="2C7705B5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6D22C964" w14:textId="6A94FCF5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70B9381D" w14:textId="0CAAAD12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ABE3AD3" w14:textId="3EE3555E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324ED123" w14:textId="14BA0B54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051404D" w14:textId="081C98F3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C2466FC" w14:textId="5618F221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160DC501" w14:textId="294B6D77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4DB32740" w14:textId="6CF5A4DA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26C240E6" w14:textId="05407B38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15C3C7A6" w14:textId="12CED68B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24093E8E" w14:textId="11B19FEF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66515F33" w14:textId="5ABE1D63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4A7A5474" w14:textId="5206B8C9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66EBDE45" w14:textId="01BAE273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798E0009" w14:textId="57A44432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53D9045C" w14:textId="4789213A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72CC85CF" w14:textId="2B364AF0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5CE5B306" w14:textId="77777777" w:rsidR="00ED14FB" w:rsidRPr="00D60121" w:rsidRDefault="00ED14FB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44ED8143" w14:textId="6684BF01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0DA07723" w14:textId="59C45FE8" w:rsidR="00AD64DF" w:rsidRPr="00D60121" w:rsidRDefault="00AD64DF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5DA01BCD" w14:textId="62575D1D" w:rsidR="00404B2F" w:rsidRPr="00D60121" w:rsidRDefault="00404B2F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4C9C12FA" w14:textId="1A90DAD0" w:rsidR="00404B2F" w:rsidRPr="00D60121" w:rsidRDefault="00404B2F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422716CF" w14:textId="70A2D458" w:rsidR="00404B2F" w:rsidRPr="00D60121" w:rsidRDefault="00404B2F" w:rsidP="002B01EE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</w:p>
    <w:p w14:paraId="31B9294F" w14:textId="77777777" w:rsidR="00404B2F" w:rsidRPr="00D60121" w:rsidRDefault="00404B2F" w:rsidP="002B01EE">
      <w:pPr>
        <w:pStyle w:val="Body"/>
        <w:jc w:val="center"/>
        <w:rPr>
          <w:rFonts w:asciiTheme="majorBidi" w:hAnsiTheme="majorBidi" w:cstheme="majorBidi"/>
          <w:color w:val="000000" w:themeColor="text1"/>
          <w:rtl/>
        </w:rPr>
      </w:pPr>
    </w:p>
    <w:p w14:paraId="105D6166" w14:textId="696E3748" w:rsidR="002B01EE" w:rsidRPr="00D60121" w:rsidRDefault="002B01EE" w:rsidP="002B01EE">
      <w:pPr>
        <w:jc w:val="center"/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</w:pPr>
      <w:r w:rsidRPr="00D60121"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lang w:bidi="ar-SA"/>
        </w:rPr>
        <w:t>Past Experience Reference List</w:t>
      </w:r>
    </w:p>
    <w:p w14:paraId="3BC44C3A" w14:textId="444BABF5" w:rsidR="002B01EE" w:rsidRPr="00D60121" w:rsidRDefault="002B01EE" w:rsidP="002B01EE">
      <w:pPr>
        <w:jc w:val="center"/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</w:pPr>
      <w:r w:rsidRPr="00D60121">
        <w:rPr>
          <w:rFonts w:asciiTheme="majorBidi" w:eastAsia="Arial Unicode MS" w:hAnsiTheme="majorBidi" w:cstheme="majorBidi"/>
          <w:color w:val="000000" w:themeColor="text1"/>
          <w:sz w:val="22"/>
          <w:szCs w:val="22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D60121" w:rsidRDefault="002B01E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E815D4" w:rsidRPr="00D60121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D60121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D60121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>Name of Organization</w:t>
            </w:r>
          </w:p>
          <w:p w14:paraId="10F4B5F4" w14:textId="3F5E228B" w:rsidR="00713E17" w:rsidRPr="00D60121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أسم</w:t>
            </w:r>
          </w:p>
          <w:p w14:paraId="25A0ECA6" w14:textId="437B1E83" w:rsidR="00713E17" w:rsidRPr="00D60121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D60121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>Name of Person</w:t>
            </w:r>
          </w:p>
          <w:p w14:paraId="29A358D9" w14:textId="79E3E354" w:rsidR="00713E17" w:rsidRPr="00D60121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أسم</w:t>
            </w:r>
            <w:r w:rsidR="005010C7" w:rsidRPr="00D60121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D60121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 xml:space="preserve">Name of Project </w:t>
            </w:r>
            <w:r w:rsidR="006276C3" w:rsidRPr="00D60121">
              <w:rPr>
                <w:rFonts w:asciiTheme="majorBidi" w:hAnsiTheme="majorBidi" w:cstheme="majorBidi"/>
                <w:color w:val="000000" w:themeColor="text1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D60121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 xml:space="preserve">Project Start Date </w:t>
            </w: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 xml:space="preserve">تاريخ </w:t>
            </w:r>
            <w:r w:rsidR="00D12096" w:rsidRPr="00D60121">
              <w:rPr>
                <w:rFonts w:asciiTheme="majorBidi" w:hAnsiTheme="majorBidi" w:cstheme="majorBidi"/>
                <w:color w:val="000000" w:themeColor="text1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D60121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 xml:space="preserve">Project duration </w:t>
            </w: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D60121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 xml:space="preserve">Phone Number </w:t>
            </w: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D60121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</w:rPr>
              <w:t xml:space="preserve">Email Address </w:t>
            </w:r>
            <w:r w:rsidRPr="00D60121">
              <w:rPr>
                <w:rFonts w:asciiTheme="majorBidi" w:hAnsiTheme="majorBidi" w:cstheme="majorBidi"/>
                <w:color w:val="000000" w:themeColor="text1"/>
                <w:rtl/>
              </w:rPr>
              <w:t>البريد الالكتروني</w:t>
            </w:r>
          </w:p>
        </w:tc>
      </w:tr>
      <w:tr w:rsidR="00E815D4" w:rsidRPr="00D60121" w14:paraId="408DA1F8" w14:textId="77777777" w:rsidTr="00A2587E">
        <w:tc>
          <w:tcPr>
            <w:tcW w:w="360" w:type="dxa"/>
          </w:tcPr>
          <w:p w14:paraId="7A2BAF2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8EC34C6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18B191A2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6F2CB782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2188F741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E824A5D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76B8BC9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3DE41C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41E95DFF" w14:textId="77777777" w:rsidTr="00A2587E">
        <w:tc>
          <w:tcPr>
            <w:tcW w:w="360" w:type="dxa"/>
          </w:tcPr>
          <w:p w14:paraId="148B6F8D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44434080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630E44E4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575C93A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2B58D37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9F733FA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B91ABC0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E76E2D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2220DEC9" w14:textId="77777777" w:rsidTr="00A2587E">
        <w:tc>
          <w:tcPr>
            <w:tcW w:w="360" w:type="dxa"/>
          </w:tcPr>
          <w:p w14:paraId="30C7DE3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EA406D7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75A76EC6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35187C2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59D1F19F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62F39ED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CCE18C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499988C6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49DEA6C9" w14:textId="77777777" w:rsidTr="00A2587E">
        <w:tc>
          <w:tcPr>
            <w:tcW w:w="360" w:type="dxa"/>
          </w:tcPr>
          <w:p w14:paraId="620F8A1A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0931F36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5C541FE5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2586DB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5767B19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D5D319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B4460F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2947FDC1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532E90F0" w14:textId="77777777" w:rsidTr="00A2587E">
        <w:tc>
          <w:tcPr>
            <w:tcW w:w="360" w:type="dxa"/>
          </w:tcPr>
          <w:p w14:paraId="7DB1466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14E6F85F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7BD32043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6D899CAE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534CA03E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DAC4D0E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614E675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3AD9DE36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6CE04372" w14:textId="77777777" w:rsidTr="00A2587E">
        <w:tc>
          <w:tcPr>
            <w:tcW w:w="360" w:type="dxa"/>
          </w:tcPr>
          <w:p w14:paraId="3C7B206D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5A97DC40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0EE9573F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8C4D71E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227D5B76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E2A953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2ABF0B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193DA499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0BC9C433" w14:textId="77777777" w:rsidTr="00A2587E">
        <w:tc>
          <w:tcPr>
            <w:tcW w:w="360" w:type="dxa"/>
          </w:tcPr>
          <w:p w14:paraId="7288504A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727D2C07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470F0034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2587A7E1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040262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805521C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1F2BB3C5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6A9C5DDD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738D0D96" w14:textId="77777777" w:rsidTr="00A2587E">
        <w:tc>
          <w:tcPr>
            <w:tcW w:w="360" w:type="dxa"/>
          </w:tcPr>
          <w:p w14:paraId="567894FE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6AF8C484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6497D989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30815807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D1AD6A9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39AA149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4CE4E72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0484BE81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815D4" w:rsidRPr="00D60121" w14:paraId="202F6A4C" w14:textId="77777777" w:rsidTr="00A2587E">
        <w:tc>
          <w:tcPr>
            <w:tcW w:w="360" w:type="dxa"/>
          </w:tcPr>
          <w:p w14:paraId="054F329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</w:tcPr>
          <w:p w14:paraId="4A53E747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</w:tcPr>
          <w:p w14:paraId="0FDC5946" w14:textId="77777777" w:rsidR="00713E17" w:rsidRPr="00D60121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27" w:type="dxa"/>
          </w:tcPr>
          <w:p w14:paraId="13599B0A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6F9D827B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8A39D33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14" w:type="dxa"/>
          </w:tcPr>
          <w:p w14:paraId="07D27264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71" w:type="dxa"/>
          </w:tcPr>
          <w:p w14:paraId="2F7B1708" w14:textId="77777777" w:rsidR="00713E17" w:rsidRPr="00D60121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3E3FF864" w14:textId="29AE9897" w:rsidR="000457EB" w:rsidRPr="00D60121" w:rsidRDefault="000457EB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2A209865" w14:textId="3F8335BB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27B11503" w14:textId="4F7FD1E8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5A4857F" w14:textId="43A25FA2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73BA57D" w14:textId="56488BDE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82AAD39" w14:textId="58443AEC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C955A0F" w14:textId="18ACC1A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68CD83D" w14:textId="54507014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2CE899E4" w14:textId="72648582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1562C996" w14:textId="09DC2EA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5EF56D44" w14:textId="086DABF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269CEAE" w14:textId="602AE7C3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690A1C19" w14:textId="43E4D96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D74201A" w14:textId="2B005253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662FB91" w14:textId="5E59B31B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3238ECF3" w14:textId="4CE6ED75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523090C6" w14:textId="2C2ECBA8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1A47A9B3" w14:textId="4A45FE4F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A3A0512" w14:textId="1EE184B8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CAD4003" w14:textId="2D7DA3A2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7FB50F2" w14:textId="0F5D3E9E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0737D9B1" w14:textId="04A707D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16E365FF" w14:textId="2CCC9A4A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047DAA1" w14:textId="1F9B32D9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1FFA78F0" w14:textId="66FE5B50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4701FAE2" w14:textId="77777777" w:rsidR="00394B90" w:rsidRPr="00D60121" w:rsidRDefault="00394B90" w:rsidP="00B43274">
      <w:pPr>
        <w:pStyle w:val="Body"/>
        <w:rPr>
          <w:rFonts w:asciiTheme="majorBidi" w:hAnsiTheme="majorBidi" w:cstheme="majorBidi"/>
          <w:color w:val="000000" w:themeColor="text1"/>
        </w:rPr>
      </w:pPr>
    </w:p>
    <w:p w14:paraId="530E8ABF" w14:textId="77777777" w:rsidR="00420B66" w:rsidRPr="00D60121" w:rsidRDefault="00420B66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E815D4" w:rsidRPr="00D60121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D60121" w:rsidRDefault="00A33FB4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Company</w:t>
            </w:r>
            <w:r w:rsidR="00542CF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name</w:t>
            </w:r>
            <w:r w:rsidR="00542CF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2FD03AFD" w14:textId="098045BF" w:rsidR="00542CFE" w:rsidRPr="00D60121" w:rsidRDefault="00A33FB4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أسم الشركة</w:t>
            </w:r>
            <w:r w:rsidR="00542CFE"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E49B60A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Legal address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: </w:t>
            </w:r>
          </w:p>
          <w:p w14:paraId="460568F3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5A04C45D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Telephone Number:</w:t>
            </w:r>
          </w:p>
          <w:p w14:paraId="407B794C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9307AC2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Email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 </w:t>
            </w:r>
          </w:p>
          <w:p w14:paraId="3B5D17ED" w14:textId="5B2FFDD5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257AE534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Representative Name</w:t>
            </w:r>
          </w:p>
          <w:p w14:paraId="1A68DDD7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>اسم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33250F27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lastRenderedPageBreak/>
              <w:t>Business Certificate Registration Number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5807A944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Tax registration Number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:</w:t>
            </w:r>
          </w:p>
          <w:p w14:paraId="57C6EC43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77777777" w:rsidR="00BA7EA8" w:rsidRPr="00D60121" w:rsidRDefault="00BA7EA8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Contract duration :</w:t>
            </w:r>
          </w:p>
          <w:p w14:paraId="481A4B5F" w14:textId="7AE58264" w:rsidR="00BA7EA8" w:rsidRPr="00D60121" w:rsidRDefault="00BA7EA8" w:rsidP="00BA7EA8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D60121" w:rsidRDefault="00BA7EA8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D60121" w:rsidRDefault="00542CFE" w:rsidP="00BF3A3D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D60121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هل لديك شراكات مع أي من الشركات الأخرى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(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مثل إدارة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الموظفين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المكتب حساب مشترك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/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البنك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"/>
              </w:rPr>
              <w:t xml:space="preserve">)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D60121" w:rsidRDefault="00542CFE" w:rsidP="00BF3A3D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If the answer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  <w:lang w:bidi="ar-IQ"/>
              </w:rPr>
              <w:t xml:space="preserve">for previous question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D60121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SA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إذا كان الجواب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عن السؤال السابق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Other comments:</w:t>
            </w:r>
          </w:p>
          <w:p w14:paraId="1D2463BB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  <w:tr w:rsidR="00E815D4" w:rsidRPr="00D60121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Experience / references for the related work of experience (Please attached any related contract, purchase order, certificate, etc.) that does not exceed 10 pages.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 </w:t>
            </w: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D60121" w:rsidRDefault="00542CFE" w:rsidP="00BF3A3D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المرجع من الخبرة ( الرجاء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B222291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0794E172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75997630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  <w:p w14:paraId="1B581899" w14:textId="77777777" w:rsidR="00542CFE" w:rsidRPr="00D60121" w:rsidRDefault="00542CFE" w:rsidP="00BF3A3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</w:p>
        </w:tc>
      </w:tr>
    </w:tbl>
    <w:p w14:paraId="404F4DCE" w14:textId="3D68AFE1" w:rsidR="00542CFE" w:rsidRPr="00D60121" w:rsidRDefault="00542CF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4300E9F" w14:textId="72ADD954" w:rsidR="00542CFE" w:rsidRPr="00D60121" w:rsidRDefault="00542CF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E815D4" w:rsidRPr="00D60121" w14:paraId="22BF5F59" w14:textId="77777777" w:rsidTr="000F4775">
        <w:tc>
          <w:tcPr>
            <w:tcW w:w="5388" w:type="dxa"/>
            <w:shd w:val="clear" w:color="auto" w:fill="auto"/>
          </w:tcPr>
          <w:p w14:paraId="6A44E4C2" w14:textId="77777777" w:rsidR="00542CFE" w:rsidRPr="00D60121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Signature</w:t>
            </w:r>
          </w:p>
          <w:p w14:paraId="7008C5EF" w14:textId="77777777" w:rsidR="00542CFE" w:rsidRPr="00D60121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التوقيع</w:t>
            </w:r>
          </w:p>
        </w:tc>
        <w:tc>
          <w:tcPr>
            <w:tcW w:w="5244" w:type="dxa"/>
            <w:shd w:val="clear" w:color="auto" w:fill="auto"/>
          </w:tcPr>
          <w:p w14:paraId="1B9E4B67" w14:textId="77777777" w:rsidR="00542CFE" w:rsidRPr="00D60121" w:rsidRDefault="00542CFE" w:rsidP="00BF3A3D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E815D4" w:rsidRPr="00D60121" w14:paraId="44B9C31C" w14:textId="77777777" w:rsidTr="000F4775">
        <w:tc>
          <w:tcPr>
            <w:tcW w:w="5388" w:type="dxa"/>
            <w:shd w:val="clear" w:color="auto" w:fill="auto"/>
          </w:tcPr>
          <w:p w14:paraId="22B9A443" w14:textId="77777777" w:rsidR="00542CFE" w:rsidRPr="00D60121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IQ"/>
              </w:rPr>
              <w:t>Date</w:t>
            </w:r>
          </w:p>
          <w:p w14:paraId="46DF6A64" w14:textId="77777777" w:rsidR="00542CFE" w:rsidRPr="00D60121" w:rsidRDefault="00542CFE" w:rsidP="00BF3A3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</w:pPr>
            <w:r w:rsidRPr="00D6012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IQ"/>
              </w:rPr>
              <w:t>التاريخ</w:t>
            </w:r>
          </w:p>
        </w:tc>
        <w:tc>
          <w:tcPr>
            <w:tcW w:w="5244" w:type="dxa"/>
            <w:shd w:val="clear" w:color="auto" w:fill="auto"/>
          </w:tcPr>
          <w:p w14:paraId="0401662F" w14:textId="77777777" w:rsidR="00542CFE" w:rsidRPr="00D60121" w:rsidRDefault="00542CFE" w:rsidP="00BF3A3D">
            <w:pPr>
              <w:rPr>
                <w:rFonts w:asciiTheme="majorBidi" w:hAnsiTheme="majorBidi" w:cstheme="maj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12775731" w14:textId="0758A708" w:rsidR="00542CFE" w:rsidRPr="00D60121" w:rsidRDefault="00542CFE" w:rsidP="00B4327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p w14:paraId="74AC809B" w14:textId="18CE9DAB" w:rsidR="00394B90" w:rsidRPr="00D60121" w:rsidRDefault="00394B90" w:rsidP="005308B4">
      <w:pPr>
        <w:pStyle w:val="Body"/>
        <w:rPr>
          <w:rFonts w:asciiTheme="majorBidi" w:hAnsiTheme="majorBidi" w:cstheme="majorBidi"/>
          <w:color w:val="000000" w:themeColor="text1"/>
          <w:rtl/>
          <w:lang w:bidi="ar-IQ"/>
        </w:rPr>
      </w:pPr>
    </w:p>
    <w:p w14:paraId="49835734" w14:textId="3AF1F397" w:rsidR="00394B90" w:rsidRPr="00D60121" w:rsidRDefault="00394B90" w:rsidP="005308B4">
      <w:pPr>
        <w:pStyle w:val="Body"/>
        <w:rPr>
          <w:rFonts w:asciiTheme="majorBidi" w:hAnsiTheme="majorBidi" w:cstheme="majorBidi"/>
          <w:color w:val="000000" w:themeColor="text1"/>
          <w:rtl/>
          <w:lang w:bidi="ar-IQ"/>
        </w:rPr>
      </w:pPr>
    </w:p>
    <w:p w14:paraId="07D1D60D" w14:textId="77777777" w:rsidR="00CC6B24" w:rsidRPr="00D60121" w:rsidRDefault="00CC6B24" w:rsidP="00CC6B24">
      <w:pPr>
        <w:pStyle w:val="Body"/>
        <w:jc w:val="center"/>
        <w:rPr>
          <w:rFonts w:asciiTheme="majorBidi" w:hAnsiTheme="majorBidi" w:cstheme="majorBidi"/>
          <w:color w:val="000000" w:themeColor="text1"/>
        </w:rPr>
      </w:pPr>
      <w:bookmarkStart w:id="0" w:name="_Hlk156484909"/>
      <w:r w:rsidRPr="00D60121">
        <w:rPr>
          <w:rFonts w:asciiTheme="majorBidi" w:hAnsiTheme="majorBidi" w:cstheme="majorBidi"/>
          <w:color w:val="000000" w:themeColor="text1"/>
        </w:rPr>
        <w:t>Attachment (1) – SOW &amp; BOQ</w:t>
      </w:r>
    </w:p>
    <w:p w14:paraId="180D5AD6" w14:textId="77777777" w:rsidR="00CC6B24" w:rsidRPr="00D60121" w:rsidRDefault="00CC6B24" w:rsidP="00CC6B24">
      <w:pPr>
        <w:pStyle w:val="Body"/>
        <w:jc w:val="center"/>
        <w:rPr>
          <w:rFonts w:asciiTheme="majorBidi" w:hAnsiTheme="majorBidi" w:cstheme="majorBidi"/>
          <w:color w:val="000000" w:themeColor="text1"/>
          <w:rtl/>
          <w:lang w:bidi="ar-IQ"/>
        </w:rPr>
      </w:pPr>
      <w:r w:rsidRPr="00D60121">
        <w:rPr>
          <w:rFonts w:asciiTheme="majorBidi" w:hAnsiTheme="majorBidi" w:cstheme="majorBidi"/>
          <w:color w:val="000000" w:themeColor="text1"/>
          <w:rtl/>
          <w:lang w:bidi="ar-IQ"/>
        </w:rPr>
        <w:t xml:space="preserve">الملحق (1) – نطاق العمل و جدول الاسعار </w:t>
      </w:r>
    </w:p>
    <w:bookmarkEnd w:id="0"/>
    <w:p w14:paraId="53627A5D" w14:textId="77777777" w:rsidR="00CC6B24" w:rsidRDefault="00CC6B24" w:rsidP="00CC6B24">
      <w:pPr>
        <w:pStyle w:val="Body"/>
        <w:rPr>
          <w:rFonts w:asciiTheme="majorBidi" w:hAnsiTheme="majorBidi" w:cstheme="majorBidi"/>
          <w:color w:val="000000" w:themeColor="text1"/>
          <w:lang w:bidi="ar-IQ"/>
        </w:rPr>
      </w:pPr>
    </w:p>
    <w:p w14:paraId="481AE410" w14:textId="77777777" w:rsidR="0073078B" w:rsidRDefault="0073078B" w:rsidP="00CC6B24">
      <w:pPr>
        <w:pStyle w:val="Body"/>
        <w:rPr>
          <w:rFonts w:asciiTheme="majorBidi" w:hAnsiTheme="majorBidi" w:cstheme="majorBidi"/>
          <w:color w:val="000000" w:themeColor="text1"/>
          <w:lang w:bidi="ar-IQ"/>
        </w:rPr>
      </w:pPr>
    </w:p>
    <w:tbl>
      <w:tblPr>
        <w:tblW w:w="10475" w:type="dxa"/>
        <w:tblInd w:w="-365" w:type="dxa"/>
        <w:tblLook w:val="04A0" w:firstRow="1" w:lastRow="0" w:firstColumn="1" w:lastColumn="0" w:noHBand="0" w:noVBand="1"/>
      </w:tblPr>
      <w:tblGrid>
        <w:gridCol w:w="630"/>
        <w:gridCol w:w="3086"/>
        <w:gridCol w:w="2300"/>
        <w:gridCol w:w="780"/>
        <w:gridCol w:w="1141"/>
        <w:gridCol w:w="1137"/>
        <w:gridCol w:w="1401"/>
      </w:tblGrid>
      <w:tr w:rsidR="003319B1" w:rsidRPr="00943AB5" w14:paraId="3F2879E3" w14:textId="77777777" w:rsidTr="003C00C2">
        <w:trPr>
          <w:trHeight w:val="1334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379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Renting vehicle (Land cruiser and Toyota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doublecab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4 wheel drive) with high quality for CRS staff supervision, and follow up visits to project site in El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Genina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Locality,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Admin unit, Habila,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Forbaranga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and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Beida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Localities for (HEALTH, NUTRITION, WASH, FSL and peace building activities) for 12 months start from 1</w:t>
            </w:r>
            <w:r w:rsidRPr="00943AB5">
              <w:rPr>
                <w:rFonts w:ascii="Calibri" w:hAnsi="Calibri" w:cs="Calibri"/>
                <w:color w:val="000000"/>
                <w:sz w:val="26"/>
                <w:szCs w:val="26"/>
                <w:vertAlign w:val="superscript"/>
                <w:lang w:bidi="ar-SA"/>
              </w:rPr>
              <w:t>st</w:t>
            </w: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March 2024 to 28 February 2025.</w:t>
            </w:r>
          </w:p>
        </w:tc>
      </w:tr>
      <w:tr w:rsidR="003319B1" w:rsidRPr="00943AB5" w14:paraId="46BF2942" w14:textId="77777777" w:rsidTr="003C00C2">
        <w:trPr>
          <w:trHeight w:val="10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C46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S/N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2BF" w14:textId="39C2F28E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Destination</w:t>
            </w: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( English)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AE1" w14:textId="7BBC286E" w:rsidR="003319B1" w:rsidRPr="00943AB5" w:rsidRDefault="003319B1" w:rsidP="003319B1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Destination</w:t>
            </w:r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(Arabic)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3C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Unit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8F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Quantity (Days)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AD9D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C2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Amount</w:t>
            </w:r>
          </w:p>
        </w:tc>
      </w:tr>
      <w:tr w:rsidR="003319B1" w:rsidRPr="00943AB5" w14:paraId="2197933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67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B2F0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Habila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004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هبيلا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03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27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0CEF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52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7BA2A1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654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0228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Habila Day Trip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170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هبيلا  رحلة ليوم واحد فقط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56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12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681A2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5D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7B47575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09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lastRenderedPageBreak/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D793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BDD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مورني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1A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D6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CE6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2A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6B409DF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37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7CD5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Forbranga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37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7E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1E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3E82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CC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048DA1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DB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FF9A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Zalingei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811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زالنجي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9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BF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2A2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5A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964DAD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A0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1131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Sirba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5B0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سربا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65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20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9E148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8C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F892AA1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CB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EDAC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Geneina -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Kondobi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64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الجنينة-كندوبي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35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13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91354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7C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E54E13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91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DE35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Geneina -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Abusorouj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03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الجنينة-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ابوسروج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BB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00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2ECD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6B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070FEAF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2EE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7283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BeerSaliba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055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الجنينة-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بئرسليبة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76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5D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318B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E3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C294390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41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F25D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Beida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4DD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بيضة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C4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90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05C8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8A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0514C0C2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B47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37AE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Tarbiba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5E1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تربيبا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02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94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D5FA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69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637149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7D0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2B4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Mastri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477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مستري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13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9F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0E08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AB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43D2F3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10E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903F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Gargar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82F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قرقار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ED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B5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423C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18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0610A1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71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2F50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Zaina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9F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زيينا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D3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9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1BB7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AD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F82942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0D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21E9F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Adekong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B7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أديكونق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7E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07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835E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5E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ABC9976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75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1EA48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Taldantee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village</w:t>
            </w: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1B7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تندلتي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97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0A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9C9B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36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112C60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74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7556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Gyroub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F34" w14:textId="52B39DDE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قيروب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(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B5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0B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8D0E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F6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AD02E44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A9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E1F9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Korti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E9A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كورتي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81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78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8F2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B8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2E36B96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EB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5ADBA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Halat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Zaghwa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village.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66B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حلة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زغاوة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C8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7F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BEF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E2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E8B8275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A8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0922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>Alghamair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  <w:t xml:space="preserve"> village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11F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القماير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7B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D8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FDB7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A6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2C00F9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DB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417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Rejelkubry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74F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رجل الكبرى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38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9D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7FB7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B7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6759EC4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32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E1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Dorti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AD2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دورتي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B2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2B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9BA3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4B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9FD5826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BB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C09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Hajar-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Shaeira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3B9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حجر الشعيرة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A8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67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DD854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87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08299352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A8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7264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Habila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Kanary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3C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هبيلا كناري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D1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86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1E2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08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0823B3B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02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D7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Hashaba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A4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هشابا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5E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0B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0BC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4A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352446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15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8D6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Motokongi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1AB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موتوكونجي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47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14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A8BA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7B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1D103F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EB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B10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Haraza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F5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حرازا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D2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21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B5E8F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23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BAA48FD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F5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F153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Um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ashosh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7C9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أم عشوش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B16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93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F7EE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E37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0807287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5F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30F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Kangiltory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0E4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كانقيلتوري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78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81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A0EBE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C0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AA74CA0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AC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86E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Helat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Salih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B9F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ألجنينة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حلة صالح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FA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C5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B594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E2E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0F40DB38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E9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382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Kanjal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-Tori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E1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كانجال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توري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65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E4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6E568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68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E5343D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A1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56B9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Majmary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FA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مجمري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1D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3F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BC860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A7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ECD080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08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D2E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Geneina - Sisi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FC0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الجنينة - سي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سي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644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E0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57EA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06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0BF80472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FCB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ED71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Geneina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Noury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6B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الجنينة - نوري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5A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A5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F475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69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3FBF33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56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9C1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Inside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76C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داخل - مورني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432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8E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08F7E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ABF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B5BDAB2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4F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591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Hashaba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5F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هشابا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C2A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02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D4EFB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A23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2AAC0EE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50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8EF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Motokongi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AE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موتوكونجي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EFF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5A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625F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66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CDD969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E3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5C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Haraza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095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حرازا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D4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EC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D82C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01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FA1FF5B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A0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39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8AE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Um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ashosh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88B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مورني - أم عشوش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23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A0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9346A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04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ADFE66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E8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CE8E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Kangiltory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46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كانقيلتوري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77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ED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FB0B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2D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8C9882B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75C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3F12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Helat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Salih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A4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مورني - حلة صالح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6B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C7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FE2B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EC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B040778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AE3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098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Kanjal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-Tori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E2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كانجال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توري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FEB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83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F75CC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3F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11216AF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BC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C04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Majmary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1CD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مورني - مجمري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93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99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D4B50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D4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CC404F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98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349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Sisi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72B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مورني - سي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سي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27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84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FFD68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F3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64834E5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72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lastRenderedPageBreak/>
              <w:t>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E93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Mornei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Noury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67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مورني - نوري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3D1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A2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0ACA0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C8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97D4A6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A9D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A18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Inside Habila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561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داخل - هبيلا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AF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04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9E33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2C1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0C5A6A6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DD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A88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Au Dahia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5A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أبوضحية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89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F6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1415B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EFF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0DF3FC1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DB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B8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Deliso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ED6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ديليسو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B5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93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F0256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6F4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2ADE07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8B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49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61E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Um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Dabook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B77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أم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دابوك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712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93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2D20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5A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AC5EA6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8C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F65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Gloloka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247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قلولوكا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43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0B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5F9ECA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1D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E7DF05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F3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E01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Lolangi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B12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لولانقي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B0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1C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E4845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4F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5BBA787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C1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245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Habila - Sawani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3D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هبيلا - سواني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89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E0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13A4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B1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A1DB126" w14:textId="77777777" w:rsidTr="003C00C2">
        <w:trPr>
          <w:trHeight w:val="33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952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C7E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Shakam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Shakam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9A4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شكام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شكام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F77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Day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BE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09890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8D4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B0295F1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74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8A64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Gobei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01C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هبيلا - قوبي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765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D5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5A88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9E7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0F6580F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46C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D618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Eyor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174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إيور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970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5E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9433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FD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9305B9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FD4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53B0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Mangarsa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173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منقرسا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62C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D3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3492F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5E5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8E8FAB9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C47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DDF2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Furbranga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DE9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هبيلا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B0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85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10D7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3B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CC6998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5E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ED9C" w14:textId="77777777" w:rsidR="003319B1" w:rsidRPr="00943AB5" w:rsidRDefault="003319B1" w:rsidP="003C00C2">
            <w:pPr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 xml:space="preserve">Inside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Forbranga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C1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داخل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071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28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63116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E81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69DA702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50B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59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94EA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Kajabgol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392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كجابقول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A45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95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CEA9D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5D1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A53C85F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B53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EA3C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Dasa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A0D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داسا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2EC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B99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A99C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50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747A27A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990A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D4C6" w14:textId="77777777" w:rsidR="003319B1" w:rsidRPr="00943AB5" w:rsidRDefault="003319B1" w:rsidP="003C00C2">
            <w:pPr>
              <w:rPr>
                <w:rFonts w:ascii="Calibri" w:hAnsi="Calibri" w:cs="Calibri"/>
                <w:sz w:val="24"/>
                <w:szCs w:val="24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4"/>
                <w:szCs w:val="24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4"/>
                <w:szCs w:val="24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4"/>
                <w:szCs w:val="24"/>
                <w:lang w:bidi="ar-SA"/>
              </w:rPr>
              <w:t>Gemeiza</w:t>
            </w:r>
            <w:proofErr w:type="spellEnd"/>
            <w:r w:rsidRPr="00943AB5">
              <w:rPr>
                <w:rFonts w:ascii="Calibri" w:hAnsi="Calibri" w:cs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43AB5">
              <w:rPr>
                <w:rFonts w:ascii="Calibri" w:hAnsi="Calibri" w:cs="Calibri"/>
                <w:sz w:val="24"/>
                <w:szCs w:val="24"/>
                <w:lang w:bidi="ar-SA"/>
              </w:rPr>
              <w:t>Babiker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5FD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جميزة بابكر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3E6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66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61EFF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1FD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2669C327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01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B763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Tandosa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5AC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تندوسا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BFC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8C3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16F07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F6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53A9B0C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6CC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427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Jarako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8A9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جركو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5C3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D4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6EE9C01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91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431DCD23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0C4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8E55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Forbranga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Keino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F7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فوربرنقا</w:t>
            </w:r>
            <w:proofErr w:type="spellEnd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كينيو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2F5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B86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B95832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722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7296DFAC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8B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B9D8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Beida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Arara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0DE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 xml:space="preserve">بيضة - </w:t>
            </w:r>
            <w:proofErr w:type="spellStart"/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أرارا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6D8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90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17B147B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DF1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3E409110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39F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613B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Beida</w:t>
            </w:r>
            <w:proofErr w:type="spellEnd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 - Kango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Haraza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6A8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بيضة - كنقو حرازا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F8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2B7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82D23E9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E2E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  <w:tr w:rsidR="003319B1" w:rsidRPr="00943AB5" w14:paraId="1B06E8A7" w14:textId="77777777" w:rsidTr="003C00C2">
        <w:trPr>
          <w:trHeight w:val="2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F14C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CC52" w14:textId="77777777" w:rsidR="003319B1" w:rsidRPr="00943AB5" w:rsidRDefault="003319B1" w:rsidP="003C00C2">
            <w:pPr>
              <w:rPr>
                <w:rFonts w:ascii="Calibri" w:hAnsi="Calibri" w:cs="Calibri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 xml:space="preserve">Habila - </w:t>
            </w:r>
            <w:proofErr w:type="spellStart"/>
            <w:r w:rsidRPr="00943AB5">
              <w:rPr>
                <w:rFonts w:ascii="Calibri" w:hAnsi="Calibri" w:cs="Calibri"/>
                <w:sz w:val="26"/>
                <w:szCs w:val="26"/>
                <w:lang w:bidi="ar-SA"/>
              </w:rPr>
              <w:t>Beida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C37" w14:textId="77777777" w:rsidR="003319B1" w:rsidRPr="00943AB5" w:rsidRDefault="003319B1" w:rsidP="003C00C2">
            <w:pPr>
              <w:bidi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  <w:t>بيضة - هبيلا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F82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CDB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DE62D93" w14:textId="77777777" w:rsidR="003319B1" w:rsidRPr="00943AB5" w:rsidRDefault="003319B1" w:rsidP="003C00C2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1860" w14:textId="77777777" w:rsidR="003319B1" w:rsidRPr="00943AB5" w:rsidRDefault="003319B1" w:rsidP="003C00C2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</w:pPr>
            <w:r w:rsidRPr="00943AB5">
              <w:rPr>
                <w:rFonts w:ascii="Calibri" w:hAnsi="Calibri" w:cs="Calibri"/>
                <w:color w:val="000000"/>
                <w:sz w:val="26"/>
                <w:szCs w:val="26"/>
                <w:lang w:bidi="ar-SA"/>
              </w:rPr>
              <w:t> </w:t>
            </w:r>
          </w:p>
        </w:tc>
      </w:tr>
    </w:tbl>
    <w:p w14:paraId="5F5FAE8D" w14:textId="77777777" w:rsidR="002F2ABB" w:rsidRDefault="002F2ABB" w:rsidP="00CC6B24">
      <w:pPr>
        <w:pStyle w:val="Body"/>
        <w:rPr>
          <w:rFonts w:asciiTheme="majorBidi" w:hAnsiTheme="majorBidi" w:cstheme="majorBidi"/>
          <w:color w:val="000000" w:themeColor="text1"/>
          <w:lang w:bidi="ar-IQ"/>
        </w:rPr>
      </w:pPr>
    </w:p>
    <w:p w14:paraId="0E308542" w14:textId="77777777" w:rsidR="002F2ABB" w:rsidRPr="00D60121" w:rsidRDefault="002F2ABB" w:rsidP="00CC6B24">
      <w:pPr>
        <w:pStyle w:val="Body"/>
        <w:rPr>
          <w:rFonts w:asciiTheme="majorBidi" w:hAnsiTheme="majorBidi" w:cstheme="majorBidi"/>
          <w:color w:val="000000" w:themeColor="text1"/>
          <w:rtl/>
          <w:lang w:bidi="ar-IQ"/>
        </w:rPr>
      </w:pPr>
    </w:p>
    <w:p w14:paraId="0C3BF818" w14:textId="77777777" w:rsidR="00FD55BD" w:rsidRPr="00D60121" w:rsidRDefault="00FD55BD" w:rsidP="00FD55BD">
      <w:pPr>
        <w:pStyle w:val="Heading1"/>
        <w:spacing w:before="59"/>
        <w:jc w:val="both"/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</w:pPr>
      <w:r w:rsidRPr="00D60121">
        <w:rPr>
          <w:rFonts w:asciiTheme="majorBidi" w:eastAsia="Arial" w:hAnsiTheme="majorBidi"/>
          <w:color w:val="000000" w:themeColor="text1"/>
          <w:sz w:val="22"/>
          <w:szCs w:val="22"/>
          <w:lang w:bidi="ar-SA"/>
        </w:rPr>
        <w:t>Important Notes</w:t>
      </w:r>
    </w:p>
    <w:p w14:paraId="73A97008" w14:textId="77777777" w:rsidR="00FD55BD" w:rsidRPr="00D60121" w:rsidRDefault="00FD55BD" w:rsidP="00FD55BD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>ملاحظات مهمة</w:t>
      </w:r>
    </w:p>
    <w:p w14:paraId="463BE665" w14:textId="77777777" w:rsidR="00FD55BD" w:rsidRPr="00D60121" w:rsidRDefault="00FD55BD" w:rsidP="00FD55BD">
      <w:pPr>
        <w:bidi/>
        <w:spacing w:before="14" w:line="252" w:lineRule="exact"/>
        <w:ind w:left="4102" w:right="3929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</w:p>
    <w:p w14:paraId="03029938" w14:textId="19DEE3D1" w:rsidR="00FD55BD" w:rsidRPr="00B13151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906"/>
        </w:tabs>
        <w:autoSpaceDE w:val="0"/>
        <w:autoSpaceDN w:val="0"/>
        <w:ind w:right="1496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 xml:space="preserve">CRS required from the awarded company to provide maximum </w:t>
      </w:r>
      <w:r w:rsidR="00C263C1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>8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 xml:space="preserve"> cars per day to cover the above-mentioned rules</w:t>
      </w:r>
      <w:r w:rsidRPr="00B13151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.</w:t>
      </w:r>
    </w:p>
    <w:p w14:paraId="15BCBBBC" w14:textId="482E3E15" w:rsidR="00FD55BD" w:rsidRPr="00F60D2C" w:rsidRDefault="00FD55BD" w:rsidP="00FD55BD">
      <w:pPr>
        <w:pStyle w:val="BodyText"/>
        <w:bidi/>
        <w:spacing w:before="2"/>
        <w:ind w:right="2903"/>
        <w:jc w:val="both"/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</w:pP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قد تطلب المنظمة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</w:rPr>
        <w:t xml:space="preserve"> 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من الشركة</w:t>
      </w:r>
      <w:r w:rsidRPr="00F60D2C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أو الافراد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التي سيتم التعاقد معه</w:t>
      </w:r>
      <w:r w:rsidRPr="00F60D2C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م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عدد </w:t>
      </w:r>
      <w:r w:rsidR="00C263C1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>8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 xml:space="preserve"> 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سيار</w:t>
      </w:r>
      <w:r w:rsidRPr="00F60D2C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ات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باليوم </w:t>
      </w:r>
      <w:r w:rsidRPr="00F60D2C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للعمل بالمكتب</w:t>
      </w:r>
      <w:r w:rsidRPr="00F60D2C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rtl/>
          <w:lang w:bidi="ar-SA"/>
        </w:rPr>
        <w:t>.</w:t>
      </w:r>
      <w:r w:rsidR="005121AA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</w:t>
      </w:r>
      <w:r w:rsidR="00C263C1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>Geneina</w:t>
      </w:r>
      <w:r w:rsidR="00590BD0">
        <w:rPr>
          <w:rFonts w:asciiTheme="majorBidi" w:eastAsia="Arial" w:hAnsiTheme="majorBidi" w:cstheme="majorBidi"/>
          <w:b/>
          <w:bCs/>
          <w:color w:val="000000" w:themeColor="text1"/>
          <w:sz w:val="22"/>
          <w:szCs w:val="22"/>
          <w:u w:val="single"/>
          <w:lang w:bidi="ar-SA"/>
        </w:rPr>
        <w:t xml:space="preserve"> </w:t>
      </w:r>
      <w:r w:rsidR="005121AA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</w:t>
      </w:r>
      <w:proofErr w:type="spellStart"/>
      <w:r w:rsidR="005121AA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>لانشطة</w:t>
      </w:r>
      <w:proofErr w:type="spellEnd"/>
      <w:r w:rsidR="005121AA">
        <w:rPr>
          <w:rFonts w:asciiTheme="majorBidi" w:eastAsia="Arial" w:hAnsiTheme="majorBidi" w:cstheme="majorBidi" w:hint="cs"/>
          <w:b/>
          <w:bCs/>
          <w:color w:val="000000" w:themeColor="text1"/>
          <w:sz w:val="22"/>
          <w:szCs w:val="22"/>
          <w:u w:val="single"/>
          <w:rtl/>
          <w:lang w:bidi="ar-SA"/>
        </w:rPr>
        <w:t xml:space="preserve"> المنظمة </w:t>
      </w:r>
    </w:p>
    <w:p w14:paraId="047ACC3B" w14:textId="77777777" w:rsidR="00FD55BD" w:rsidRPr="00D60121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857"/>
        </w:tabs>
        <w:autoSpaceDE w:val="0"/>
        <w:autoSpaceDN w:val="0"/>
        <w:spacing w:before="56"/>
        <w:ind w:right="1816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The contractor should be able to provide all required approvals for the cars &amp; drivers from local authorities</w:t>
      </w:r>
    </w:p>
    <w:p w14:paraId="75F9AF00" w14:textId="77777777" w:rsidR="00FD55BD" w:rsidRPr="00D60121" w:rsidRDefault="00FD55BD" w:rsidP="00FD55BD">
      <w:pPr>
        <w:pStyle w:val="BodyText"/>
        <w:bidi/>
        <w:spacing w:before="1" w:line="252" w:lineRule="exact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>تكون الشركة</w:t>
      </w: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lang w:val="en-GB" w:bidi="ar-SA"/>
        </w:rPr>
        <w:t>/</w:t>
      </w: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 xml:space="preserve"> </w:t>
      </w:r>
      <w:r w:rsidRPr="00D60121">
        <w:rPr>
          <w:rFonts w:asciiTheme="majorBidi" w:eastAsia="Arial" w:hAnsiTheme="majorBidi" w:cstheme="majorBidi" w:hint="cs"/>
          <w:color w:val="000000" w:themeColor="text1"/>
          <w:sz w:val="22"/>
          <w:szCs w:val="22"/>
          <w:rtl/>
          <w:lang w:bidi="ar-SA"/>
        </w:rPr>
        <w:t xml:space="preserve">المالك </w:t>
      </w: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rtl/>
          <w:lang w:bidi="ar-SA"/>
        </w:rPr>
        <w:t xml:space="preserve">مسؤولة عن توفير الموافقات المطلوبة للسيارات و السائقين  من السلطات المحلية </w:t>
      </w:r>
    </w:p>
    <w:p w14:paraId="06BB7C5A" w14:textId="77777777" w:rsidR="00FD55BD" w:rsidRPr="00D60121" w:rsidRDefault="00FD55BD" w:rsidP="00FD55BD">
      <w:pPr>
        <w:pStyle w:val="ListParagraph"/>
        <w:widowControl w:val="0"/>
        <w:numPr>
          <w:ilvl w:val="0"/>
          <w:numId w:val="24"/>
        </w:numPr>
        <w:tabs>
          <w:tab w:val="left" w:pos="856"/>
        </w:tabs>
        <w:autoSpaceDE w:val="0"/>
        <w:autoSpaceDN w:val="0"/>
        <w:spacing w:before="57"/>
        <w:ind w:right="1099" w:firstLine="0"/>
        <w:jc w:val="both"/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</w:pPr>
      <w:r w:rsidRPr="00D60121">
        <w:rPr>
          <w:rFonts w:asciiTheme="majorBidi" w:eastAsia="Arial" w:hAnsiTheme="majorBidi" w:cstheme="majorBidi"/>
          <w:color w:val="000000" w:themeColor="text1"/>
          <w:sz w:val="22"/>
          <w:szCs w:val="22"/>
          <w:lang w:bidi="ar-SA"/>
        </w:rPr>
        <w:t>In case if the driver did not commit to CRS procedures &amp; policies, then the contractor must replace him within 24 hours.</w:t>
      </w:r>
    </w:p>
    <w:p w14:paraId="619E4B28" w14:textId="67C37F22" w:rsidR="00FD55BD" w:rsidRPr="00D60121" w:rsidRDefault="00FD55BD" w:rsidP="00FD55BD">
      <w:pPr>
        <w:pStyle w:val="Body"/>
        <w:jc w:val="right"/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</w:pPr>
      <w:r w:rsidRPr="00D60121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في حالة عدم التزام السائق بإجراءات </w:t>
      </w:r>
      <w:r w:rsidRPr="00D60121">
        <w:rPr>
          <w:rFonts w:asciiTheme="majorBidi" w:eastAsia="Arial" w:hAnsiTheme="majorBidi" w:cstheme="majorBidi" w:hint="cs"/>
          <w:color w:val="000000" w:themeColor="text1"/>
          <w:bdr w:val="none" w:sz="0" w:space="0" w:color="auto"/>
          <w:rtl/>
        </w:rPr>
        <w:t>وسياسات</w:t>
      </w:r>
      <w:r w:rsidRPr="00D60121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 المنظمة يتعين على الشركة </w:t>
      </w:r>
      <w:r w:rsidRPr="00D60121">
        <w:rPr>
          <w:rFonts w:asciiTheme="majorBidi" w:eastAsia="Arial" w:hAnsiTheme="majorBidi" w:cstheme="majorBidi" w:hint="cs"/>
          <w:color w:val="000000" w:themeColor="text1"/>
          <w:bdr w:val="none" w:sz="0" w:space="0" w:color="auto"/>
          <w:rtl/>
        </w:rPr>
        <w:t>أو صاحب العربة استبداله</w:t>
      </w:r>
      <w:r w:rsidRPr="00D60121"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  <w:t xml:space="preserve"> خلال 24 ساعة. </w:t>
      </w:r>
    </w:p>
    <w:p w14:paraId="51F12C58" w14:textId="77777777" w:rsidR="003D4396" w:rsidRPr="00D60121" w:rsidRDefault="003D4396" w:rsidP="00FD55BD">
      <w:pPr>
        <w:pStyle w:val="Body"/>
        <w:jc w:val="right"/>
        <w:rPr>
          <w:rFonts w:asciiTheme="majorBidi" w:eastAsia="Arial" w:hAnsiTheme="majorBidi" w:cstheme="majorBidi"/>
          <w:color w:val="000000" w:themeColor="text1"/>
          <w:bdr w:val="none" w:sz="0" w:space="0" w:color="auto"/>
          <w:rtl/>
        </w:rPr>
      </w:pPr>
    </w:p>
    <w:p w14:paraId="2C3F0283" w14:textId="77777777" w:rsidR="003D4396" w:rsidRPr="00D60121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General Condition: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 xml:space="preserve"> شروط عامة </w:t>
      </w:r>
    </w:p>
    <w:p w14:paraId="08502D91" w14:textId="0DF017A1" w:rsidR="003D4396" w:rsidRPr="00D60121" w:rsidRDefault="003D4396" w:rsidP="003D4396">
      <w:pPr>
        <w:pStyle w:val="ListParagraph"/>
        <w:numPr>
          <w:ilvl w:val="0"/>
          <w:numId w:val="25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Lease Period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: </w:t>
      </w:r>
      <w:r w:rsidR="0069052C">
        <w:rPr>
          <w:rFonts w:asciiTheme="minorBidi" w:eastAsia="Calibri" w:hAnsiTheme="minorBidi"/>
          <w:color w:val="000000" w:themeColor="text1"/>
          <w:sz w:val="22"/>
          <w:szCs w:val="22"/>
        </w:rPr>
        <w:t>One year (1</w:t>
      </w:r>
      <w:r w:rsidR="00262AE9">
        <w:rPr>
          <w:rFonts w:asciiTheme="minorBidi" w:eastAsia="Calibri" w:hAnsiTheme="minorBidi"/>
          <w:color w:val="000000" w:themeColor="text1"/>
          <w:sz w:val="22"/>
          <w:szCs w:val="22"/>
        </w:rPr>
        <w:t>2</w:t>
      </w:r>
      <w:r w:rsidR="0069052C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) Months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فترة الإيجار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: </w:t>
      </w:r>
      <w:r w:rsidR="0069052C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سنة (1</w:t>
      </w:r>
      <w:r w:rsidR="00262AE9">
        <w:rPr>
          <w:rFonts w:asciiTheme="minorBidi" w:eastAsia="Calibri" w:hAnsiTheme="minorBidi"/>
          <w:color w:val="000000" w:themeColor="text1"/>
          <w:sz w:val="22"/>
          <w:szCs w:val="22"/>
          <w:lang w:bidi="ar-SA"/>
        </w:rPr>
        <w:t>2</w:t>
      </w:r>
      <w:r w:rsidR="0069052C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)شهر 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                                                     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</w:p>
    <w:p w14:paraId="06F0BC37" w14:textId="77777777" w:rsidR="003D4396" w:rsidRPr="00D60121" w:rsidRDefault="003D4396" w:rsidP="003D4396">
      <w:pPr>
        <w:pStyle w:val="ListParagraph"/>
        <w:numPr>
          <w:ilvl w:val="0"/>
          <w:numId w:val="25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Working hours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: Normally hours per day:  Min 8, Max 12 hrs.</w:t>
      </w:r>
    </w:p>
    <w:p w14:paraId="5C7147B8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ساعات العمل: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ساعات العمل العادية في اليوم: الحد الأدنى 8، الحد الأعلى 12 ساعة</w:t>
      </w:r>
    </w:p>
    <w:p w14:paraId="00D95176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Working days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: Sunday – Thursday. Additional working days may be requested and charged according to the agreed price on the contract. </w:t>
      </w:r>
    </w:p>
    <w:p w14:paraId="2C16D9C2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lastRenderedPageBreak/>
        <w:t>أيام العمل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>: من الأحد إلي الخميس. قد يطلب أيام عمل إضافية و يتم احتسابها وفقا للسعر المتفق عليه في العقد</w:t>
      </w:r>
    </w:p>
    <w:p w14:paraId="03ACC2AB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Driving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: Each Vehicle with an experienced driver with valid general drive license.</w:t>
      </w:r>
    </w:p>
    <w:p w14:paraId="15B4DB46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القيادة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: كل عربة مع سائق من ذوي الخبرة يملك رخصة عامة سارية المفعول </w:t>
      </w:r>
    </w:p>
    <w:p w14:paraId="564CD0A7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Driver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: Must has clean driving record &amp; and has never been convicted of any crime by a court.</w:t>
      </w:r>
    </w:p>
    <w:p w14:paraId="5BED6C0C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>السائق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>: يجب أن يكون سجل السائق نظيفا ولم يسبق له أن أدين بأي جريمة من قبل المحكمة</w:t>
      </w:r>
    </w:p>
    <w:p w14:paraId="3E56F48E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hAnsiTheme="minorBidi"/>
          <w:color w:val="000000" w:themeColor="text1"/>
          <w:sz w:val="22"/>
          <w:szCs w:val="22"/>
        </w:rPr>
        <w:t xml:space="preserve">valid vehicle license </w:t>
      </w:r>
      <w:r w:rsidRPr="00D60121">
        <w:rPr>
          <w:rFonts w:asciiTheme="minorBidi" w:hAnsiTheme="minorBidi"/>
          <w:color w:val="000000" w:themeColor="text1"/>
          <w:sz w:val="22"/>
          <w:szCs w:val="22"/>
          <w:rtl/>
        </w:rPr>
        <w:t xml:space="preserve">   يجب ان يكون ترخيص </w:t>
      </w:r>
      <w:r w:rsidRPr="00D60121">
        <w:rPr>
          <w:rFonts w:asciiTheme="minorBid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hAnsiTheme="minorBidi"/>
          <w:color w:val="000000" w:themeColor="text1"/>
          <w:sz w:val="22"/>
          <w:szCs w:val="22"/>
          <w:rtl/>
        </w:rPr>
        <w:t xml:space="preserve"> </w:t>
      </w:r>
      <w:r w:rsidRPr="00D60121">
        <w:rPr>
          <w:rFonts w:asciiTheme="minorBidi" w:hAnsiTheme="minorBidi" w:hint="cs"/>
          <w:color w:val="000000" w:themeColor="text1"/>
          <w:sz w:val="22"/>
          <w:szCs w:val="22"/>
          <w:rtl/>
        </w:rPr>
        <w:t>سارية المفعول</w:t>
      </w:r>
      <w:r w:rsidRPr="00D60121">
        <w:rPr>
          <w:rFonts w:asciiTheme="minorBidi" w:hAnsiTheme="minorBidi"/>
          <w:color w:val="000000" w:themeColor="text1"/>
          <w:sz w:val="22"/>
          <w:szCs w:val="22"/>
          <w:rtl/>
        </w:rPr>
        <w:t xml:space="preserve">                                                           </w:t>
      </w:r>
    </w:p>
    <w:p w14:paraId="28F0D084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well air-conditioned vehicle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  يجب أن يكون السيارة مكيفة                                 </w:t>
      </w:r>
    </w:p>
    <w:p w14:paraId="397C2521" w14:textId="77777777" w:rsidR="003D4396" w:rsidRPr="00D60121" w:rsidRDefault="003D4396" w:rsidP="003D4396">
      <w:pPr>
        <w:pStyle w:val="ListParagraph"/>
        <w:numPr>
          <w:ilvl w:val="0"/>
          <w:numId w:val="26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Vehicle machine must be in standard excellent condition.</w:t>
      </w:r>
    </w:p>
    <w:p w14:paraId="6AA94046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تكون ماكينة 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في حالة ممتازة </w:t>
      </w:r>
    </w:p>
    <w:p w14:paraId="7A139CBC" w14:textId="77777777" w:rsidR="003D4396" w:rsidRPr="00D60121" w:rsidRDefault="003D4396" w:rsidP="003D4396">
      <w:pPr>
        <w:pStyle w:val="ListParagraph"/>
        <w:numPr>
          <w:ilvl w:val="0"/>
          <w:numId w:val="27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Valid Vehicle comprehensive insurance.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تأمين شامل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للعربة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سارية المفعول                    </w:t>
      </w:r>
    </w:p>
    <w:p w14:paraId="5D70DA4C" w14:textId="77777777" w:rsidR="003D4396" w:rsidRPr="00D60121" w:rsidRDefault="003D4396" w:rsidP="003D4396">
      <w:pPr>
        <w:pStyle w:val="ListParagraph"/>
        <w:numPr>
          <w:ilvl w:val="0"/>
          <w:numId w:val="27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Vehicle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good condition from inside (seats and floor).</w:t>
      </w:r>
    </w:p>
    <w:p w14:paraId="4D737524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ان تكون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جيدة من الداخل (المقاعد والأرضيات)</w:t>
      </w:r>
    </w:p>
    <w:p w14:paraId="6161D69E" w14:textId="77777777" w:rsidR="003D4396" w:rsidRPr="00D60121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The vehicle interior and exterior paint should be excellent with no broken glass or any other type of damage.</w:t>
      </w:r>
    </w:p>
    <w:p w14:paraId="017364DD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تكون طلاء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الداخلية والطلاء الخارجي ممتازة مع عدم وجود كسر في الزجاج أو أي نوع آخر من الضرر</w:t>
      </w:r>
    </w:p>
    <w:p w14:paraId="42F11042" w14:textId="77777777" w:rsidR="003D4396" w:rsidRPr="00D60121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A spare tire to be available along with all required tools.</w:t>
      </w:r>
    </w:p>
    <w:p w14:paraId="350980A1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يكون مع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إطار إحتياطي (اللستك الإسبير) بالإضافة للأدوات الأخرى المطلوبة </w:t>
      </w:r>
    </w:p>
    <w:p w14:paraId="48987ED3" w14:textId="77777777" w:rsidR="003D4396" w:rsidRPr="00D60121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A fire extinguisher should be available.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يجب أن يكون في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طفاية حريق                                    </w:t>
      </w:r>
    </w:p>
    <w:p w14:paraId="1D46326E" w14:textId="77777777" w:rsidR="003D4396" w:rsidRPr="00D60121" w:rsidRDefault="003D4396" w:rsidP="003D4396">
      <w:pPr>
        <w:pStyle w:val="ListParagraph"/>
        <w:numPr>
          <w:ilvl w:val="0"/>
          <w:numId w:val="28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All Seat belts must be good to us.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            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>يجب أن تكون جميع أحزمة الأمان جيدة بالنسبة لنا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                   </w:t>
      </w:r>
    </w:p>
    <w:p w14:paraId="29096E45" w14:textId="77777777" w:rsidR="003D4396" w:rsidRPr="00D60121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</w:rPr>
        <w:t>Other conditions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u w:val="single"/>
          <w:rtl/>
        </w:rPr>
        <w:t xml:space="preserve"> شروط أخرى  </w:t>
      </w:r>
    </w:p>
    <w:p w14:paraId="69D80B68" w14:textId="77777777" w:rsidR="003D4396" w:rsidRPr="00D60121" w:rsidRDefault="003D4396" w:rsidP="003D4396">
      <w:pPr>
        <w:pStyle w:val="ListParagraph"/>
        <w:numPr>
          <w:ilvl w:val="0"/>
          <w:numId w:val="29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Vehicle lease is including fueling and full maintenance including preventive.</w:t>
      </w:r>
    </w:p>
    <w:p w14:paraId="203A736B" w14:textId="77777777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وقود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المؤجرة وصيانتها بما فيها الصيانة الوقاية علي صاحب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العربة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</w:t>
      </w:r>
    </w:p>
    <w:p w14:paraId="7D6A9327" w14:textId="124BB797" w:rsidR="003D4396" w:rsidRPr="00D60121" w:rsidRDefault="003D4396" w:rsidP="003D4396">
      <w:pPr>
        <w:pStyle w:val="ListParagraph"/>
        <w:numPr>
          <w:ilvl w:val="0"/>
          <w:numId w:val="29"/>
        </w:numPr>
        <w:spacing w:after="200"/>
        <w:contextualSpacing/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Request for quotations should be taken from CRS Sudan website – </w:t>
      </w:r>
      <w:r w:rsidR="00540EA0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Geneina 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or </w:t>
      </w:r>
      <w:r w:rsidR="00540EA0">
        <w:rPr>
          <w:rFonts w:asciiTheme="minorBidi" w:eastAsia="Calibri" w:hAnsiTheme="minorBidi"/>
          <w:color w:val="000000" w:themeColor="text1"/>
          <w:sz w:val="22"/>
          <w:szCs w:val="22"/>
        </w:rPr>
        <w:t>Port Sudan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Office during working hours.</w:t>
      </w:r>
    </w:p>
    <w:p w14:paraId="7C9C43B6" w14:textId="026F1FBE" w:rsidR="003D4396" w:rsidRPr="00D60121" w:rsidRDefault="003D4396" w:rsidP="003D4396">
      <w:pPr>
        <w:jc w:val="right"/>
        <w:rPr>
          <w:rFonts w:asciiTheme="minorBidi" w:eastAsia="Calibri" w:hAnsi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يجب أن يتم أخذ طلب عروض الأسعار من مكتب منظمة خدمات الإغاثة الكاثوليكية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</w:t>
      </w:r>
      <w:r w:rsidR="00CE0C30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Geneina</w:t>
      </w:r>
      <w:r w:rsidR="000F311D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 الخرطوم</w:t>
      </w:r>
      <w:r w:rsidR="00BF7594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 </w:t>
      </w:r>
      <w:r w:rsidR="00BF7594"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>خلال ساعات العمل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 xml:space="preserve"> او من</w:t>
      </w:r>
      <w:r w:rsidR="008E375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 </w:t>
      </w:r>
      <w:r w:rsidR="007343F1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ال</w:t>
      </w:r>
      <w:r w:rsidR="008E3757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>م</w:t>
      </w:r>
      <w:r w:rsidR="007343F1">
        <w:rPr>
          <w:rFonts w:asciiTheme="minorBidi" w:eastAsia="Calibri" w:hAnsiTheme="minorBidi" w:hint="cs"/>
          <w:color w:val="000000" w:themeColor="text1"/>
          <w:sz w:val="22"/>
          <w:szCs w:val="22"/>
          <w:rtl/>
          <w:lang w:bidi="ar-SA"/>
        </w:rPr>
        <w:t xml:space="preserve">وقع الالكتروني للعطاءات </w:t>
      </w:r>
      <w:r w:rsidRPr="00D60121">
        <w:rPr>
          <w:rFonts w:asciiTheme="minorBidi" w:eastAsia="Calibri" w:hAnsiTheme="minorBidi" w:hint="cs"/>
          <w:color w:val="000000" w:themeColor="text1"/>
          <w:sz w:val="22"/>
          <w:szCs w:val="22"/>
          <w:rtl/>
        </w:rPr>
        <w:t>السودان اي زمن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 xml:space="preserve"> </w:t>
      </w:r>
    </w:p>
    <w:p w14:paraId="11DEA9C3" w14:textId="77777777" w:rsidR="003D4396" w:rsidRPr="00D60121" w:rsidRDefault="003D4396" w:rsidP="003D4396">
      <w:pPr>
        <w:pStyle w:val="NormalWeb"/>
        <w:jc w:val="both"/>
        <w:rPr>
          <w:rFonts w:asciiTheme="minorBidi" w:hAnsiTheme="minorBidi" w:cstheme="minorBidi"/>
          <w:color w:val="000000" w:themeColor="text1"/>
          <w:sz w:val="22"/>
          <w:szCs w:val="22"/>
          <w:u w:val="single"/>
          <w:rtl/>
        </w:rPr>
      </w:pPr>
      <w:r w:rsidRPr="00D60121">
        <w:rPr>
          <w:rFonts w:asciiTheme="minorBidi" w:hAnsiTheme="minorBidi" w:cstheme="minorBidi"/>
          <w:color w:val="000000" w:themeColor="text1"/>
          <w:sz w:val="22"/>
          <w:szCs w:val="22"/>
          <w:u w:val="single"/>
        </w:rPr>
        <w:t>Submission of bids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  <w:u w:val="single"/>
          <w:rtl/>
        </w:rPr>
        <w:t xml:space="preserve"> تقديم العطاءات  :</w:t>
      </w:r>
    </w:p>
    <w:p w14:paraId="26234F12" w14:textId="136289AF" w:rsidR="003D4396" w:rsidRPr="00D60121" w:rsidRDefault="003D4396" w:rsidP="003D4396">
      <w:pPr>
        <w:pStyle w:val="NormalWeb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60121">
        <w:rPr>
          <w:rFonts w:asciiTheme="minorBidi" w:hAnsiTheme="minorBidi" w:cstheme="minorBidi"/>
          <w:color w:val="000000" w:themeColor="text1"/>
          <w:sz w:val="22"/>
          <w:szCs w:val="22"/>
        </w:rPr>
        <w:t>All bids</w:t>
      </w:r>
      <w:r w:rsidRPr="00D60121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should be </w:t>
      </w:r>
      <w:r w:rsidR="001D7A62" w:rsidRPr="00D60121">
        <w:rPr>
          <w:rFonts w:asciiTheme="minorBidi" w:hAnsiTheme="minorBidi" w:cstheme="minorBidi"/>
          <w:color w:val="000000" w:themeColor="text1"/>
          <w:sz w:val="22"/>
          <w:szCs w:val="22"/>
        </w:rPr>
        <w:t>submitted through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sealed envelopes must be delivered to CRS </w:t>
      </w:r>
      <w:r w:rsidR="00540EA0">
        <w:rPr>
          <w:rFonts w:asciiTheme="minorBidi" w:hAnsiTheme="minorBidi" w:cstheme="minorBidi"/>
          <w:color w:val="000000" w:themeColor="text1"/>
          <w:sz w:val="22"/>
          <w:szCs w:val="22"/>
        </w:rPr>
        <w:t>Port Sudan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F0977">
        <w:rPr>
          <w:rFonts w:asciiTheme="minorBidi" w:hAnsiTheme="minorBidi" w:cstheme="minorBidi"/>
          <w:color w:val="000000" w:themeColor="text1"/>
          <w:sz w:val="22"/>
          <w:szCs w:val="22"/>
        </w:rPr>
        <w:t>&amp;</w:t>
      </w:r>
      <w:r w:rsidR="000F311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40EA0">
        <w:rPr>
          <w:rFonts w:asciiTheme="minorBidi" w:hAnsiTheme="minorBidi" w:cstheme="minorBidi"/>
          <w:color w:val="000000" w:themeColor="text1"/>
          <w:sz w:val="22"/>
          <w:szCs w:val="22"/>
        </w:rPr>
        <w:t>Geneina</w:t>
      </w:r>
      <w:r w:rsidR="0062654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40EA0">
        <w:rPr>
          <w:rFonts w:asciiTheme="minorBidi" w:hAnsiTheme="minorBidi" w:cstheme="minorBidi"/>
          <w:color w:val="000000" w:themeColor="text1"/>
          <w:sz w:val="22"/>
          <w:szCs w:val="22"/>
        </w:rPr>
        <w:t>office.</w:t>
      </w:r>
      <w:r w:rsidR="0062654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339D25FA" w14:textId="41899862" w:rsidR="003D4396" w:rsidRPr="00D60121" w:rsidRDefault="003D4396" w:rsidP="003D4396">
      <w:pPr>
        <w:pStyle w:val="NormalWeb"/>
        <w:jc w:val="right"/>
        <w:rPr>
          <w:rFonts w:asciiTheme="minorBidi" w:hAnsiTheme="minorBidi" w:cstheme="minorBidi"/>
          <w:color w:val="000000" w:themeColor="text1"/>
          <w:sz w:val="22"/>
          <w:szCs w:val="22"/>
          <w:rtl/>
        </w:rPr>
      </w:pPr>
      <w:r w:rsidRPr="00D60121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يجب وضع العطاءات في مظاريف مغلقة مكتوب عليها عطاء </w:t>
      </w:r>
      <w:r w:rsidRPr="00D60121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إيجار</w:t>
      </w:r>
      <w:r w:rsidR="000F311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6619B6">
        <w:rPr>
          <w:rFonts w:asciiTheme="minorBidi" w:hAnsiTheme="minorBidi" w:cstheme="minorBidi"/>
          <w:color w:val="000000" w:themeColor="text1"/>
          <w:sz w:val="22"/>
          <w:szCs w:val="22"/>
          <w:rtl/>
        </w:rPr>
        <w:t>–</w:t>
      </w:r>
      <w:r w:rsidR="006619B6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</w:t>
      </w:r>
      <w:r w:rsidR="00852C4F">
        <w:rPr>
          <w:rFonts w:asciiTheme="minorBidi" w:hAnsiTheme="minorBidi" w:cstheme="minorBidi"/>
          <w:color w:val="000000" w:themeColor="text1"/>
          <w:sz w:val="22"/>
          <w:szCs w:val="22"/>
        </w:rPr>
        <w:t>Geneina</w:t>
      </w:r>
      <w:r w:rsidRPr="00D60121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الطلب </w:t>
      </w:r>
      <w:r w:rsidR="000F311D" w:rsidRPr="00D60121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>- ووضعها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في صندوق العطاءات في مكتب المنظمة</w:t>
      </w:r>
      <w:r w:rsidR="00D57FDD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الخرطوم </w:t>
      </w:r>
      <w:r w:rsidR="00D57FDD">
        <w:rPr>
          <w:rFonts w:asciiTheme="minorBidi" w:hAnsiTheme="minorBidi" w:cstheme="minorBidi"/>
          <w:color w:val="000000" w:themeColor="text1"/>
          <w:sz w:val="22"/>
          <w:szCs w:val="22"/>
          <w:rtl/>
        </w:rPr>
        <w:t>–</w:t>
      </w:r>
      <w:r w:rsidR="00D57FDD">
        <w:rPr>
          <w:rFonts w:asciiTheme="minorBidi" w:hAnsiTheme="minorBidi" w:cstheme="minorBidi" w:hint="cs"/>
          <w:color w:val="000000" w:themeColor="text1"/>
          <w:sz w:val="22"/>
          <w:szCs w:val="22"/>
          <w:rtl/>
        </w:rPr>
        <w:t xml:space="preserve"> </w:t>
      </w:r>
      <w:r w:rsidR="00540EA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Geneina</w:t>
      </w:r>
      <w:r w:rsidR="000F311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D60121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 </w:t>
      </w:r>
    </w:p>
    <w:p w14:paraId="1B36B41A" w14:textId="36A489B9" w:rsidR="003D4396" w:rsidRPr="002529A8" w:rsidRDefault="003D4396" w:rsidP="002529A8">
      <w:pPr>
        <w:pStyle w:val="NormalWeb"/>
        <w:numPr>
          <w:ilvl w:val="0"/>
          <w:numId w:val="29"/>
        </w:numPr>
        <w:rPr>
          <w:rFonts w:asciiTheme="minorBidi" w:hAnsiTheme="minorBidi" w:cstheme="minorBidi"/>
          <w:b/>
          <w:bCs/>
          <w:color w:val="000000" w:themeColor="text1"/>
          <w:sz w:val="22"/>
          <w:szCs w:val="22"/>
          <w:highlight w:val="yellow"/>
        </w:rPr>
      </w:pPr>
      <w:r w:rsidRPr="002529A8">
        <w:rPr>
          <w:rFonts w:asciiTheme="minorBidi" w:hAnsiTheme="minorBidi" w:cstheme="minorBidi"/>
          <w:b/>
          <w:bCs/>
          <w:color w:val="000000" w:themeColor="text1"/>
          <w:sz w:val="22"/>
          <w:szCs w:val="22"/>
          <w:highlight w:val="yellow"/>
        </w:rPr>
        <w:t>Closing Date</w:t>
      </w:r>
      <w:r w:rsidR="002529A8" w:rsidRPr="002529A8">
        <w:rPr>
          <w:rFonts w:asciiTheme="minorBidi" w:hAnsiTheme="minorBidi" w:cstheme="minorBidi"/>
          <w:b/>
          <w:bCs/>
          <w:color w:val="000000" w:themeColor="text1"/>
          <w:sz w:val="22"/>
          <w:szCs w:val="22"/>
          <w:highlight w:val="yellow"/>
        </w:rPr>
        <w:t xml:space="preserve">  </w:t>
      </w:r>
    </w:p>
    <w:p w14:paraId="1CA80BC2" w14:textId="77777777" w:rsidR="003D4396" w:rsidRPr="00D60121" w:rsidRDefault="003D4396" w:rsidP="003D4396">
      <w:pPr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CRS – Sudan Program</w:t>
      </w:r>
      <w:r w:rsidRPr="00D60121">
        <w:rPr>
          <w:rFonts w:asciiTheme="minorBidi" w:eastAsia="Calibri" w:hAnsiTheme="minorBidi"/>
          <w:color w:val="000000" w:themeColor="text1"/>
          <w:sz w:val="22"/>
          <w:szCs w:val="22"/>
          <w:rtl/>
        </w:rPr>
        <w:t xml:space="preserve">         منظمة خدمات الاغاثة الكاثوليكية - برنامج السودان  </w:t>
      </w:r>
    </w:p>
    <w:p w14:paraId="6F1ABEB2" w14:textId="3E6A2403" w:rsidR="00E4298A" w:rsidRPr="003319B1" w:rsidRDefault="003D4396" w:rsidP="003319B1">
      <w:pPr>
        <w:rPr>
          <w:rFonts w:asciiTheme="minorBidi" w:eastAsia="Calibri" w:hAnsiTheme="minorBidi"/>
          <w:color w:val="000000" w:themeColor="text1"/>
          <w:sz w:val="22"/>
          <w:szCs w:val="22"/>
        </w:rPr>
      </w:pPr>
      <w:r w:rsidRPr="00D60121">
        <w:rPr>
          <w:rFonts w:asciiTheme="minorBidi" w:eastAsia="Calibri" w:hAnsiTheme="minorBidi"/>
          <w:color w:val="000000" w:themeColor="text1"/>
          <w:sz w:val="22"/>
          <w:szCs w:val="22"/>
        </w:rPr>
        <w:t>Supply Chain</w:t>
      </w:r>
    </w:p>
    <w:p w14:paraId="1BC68A54" w14:textId="77777777" w:rsidR="00943AB5" w:rsidRPr="00E815D4" w:rsidRDefault="00943AB5" w:rsidP="005308B4">
      <w:pPr>
        <w:pStyle w:val="Body"/>
        <w:rPr>
          <w:rFonts w:asciiTheme="majorBidi" w:hAnsiTheme="majorBidi" w:cstheme="majorBidi"/>
          <w:color w:val="000000" w:themeColor="text1"/>
          <w:rtl/>
        </w:rPr>
      </w:pPr>
    </w:p>
    <w:sectPr w:rsidR="00943AB5" w:rsidRPr="00E815D4" w:rsidSect="002B7C26">
      <w:headerReference w:type="default" r:id="rId17"/>
      <w:footerReference w:type="default" r:id="rId18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2D85" w14:textId="77777777" w:rsidR="00612EB8" w:rsidRDefault="00612EB8" w:rsidP="00852652">
      <w:r>
        <w:separator/>
      </w:r>
    </w:p>
  </w:endnote>
  <w:endnote w:type="continuationSeparator" w:id="0">
    <w:p w14:paraId="10252966" w14:textId="77777777" w:rsidR="00612EB8" w:rsidRDefault="00612EB8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D3FF" w14:textId="77777777" w:rsidR="00612EB8" w:rsidRDefault="00612EB8" w:rsidP="00852652">
      <w:r>
        <w:separator/>
      </w:r>
    </w:p>
  </w:footnote>
  <w:footnote w:type="continuationSeparator" w:id="0">
    <w:p w14:paraId="4F8939E4" w14:textId="77777777" w:rsidR="00612EB8" w:rsidRDefault="00612EB8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1685D372" w:rsidR="00A96C72" w:rsidRPr="00D75A42" w:rsidRDefault="002529A8" w:rsidP="0028334D">
    <w:pPr>
      <w:pStyle w:val="Header"/>
      <w:tabs>
        <w:tab w:val="left" w:pos="2660"/>
        <w:tab w:val="center" w:pos="4859"/>
      </w:tabs>
      <w:rPr>
        <w:lang w:val="en-US" w:bidi="ar-IQ"/>
      </w:rPr>
    </w:pPr>
    <w:r>
      <w:rPr>
        <w:lang w:val="en-US" w:bidi="ar-IQ"/>
      </w:rPr>
      <w:tab/>
    </w:r>
    <w:r>
      <w:rPr>
        <w:lang w:val="en-US" w:bidi="ar-IQ"/>
      </w:rPr>
      <w:tab/>
    </w:r>
    <w:r w:rsidR="00A96C72"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>
      <w:rPr>
        <w:lang w:val="en-US" w:bidi="ar-IQ"/>
      </w:rPr>
      <w:t xml:space="preserve">RFP/ # </w:t>
    </w:r>
    <w:r w:rsidR="00413531">
      <w:rPr>
        <w:rFonts w:ascii="Arial" w:hAnsi="Arial" w:cs="Arial"/>
        <w:color w:val="454547"/>
        <w:shd w:val="clear" w:color="auto" w:fill="FFFFFF"/>
      </w:rPr>
      <w:t>CRS-RFQ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DC6"/>
    <w:multiLevelType w:val="hybridMultilevel"/>
    <w:tmpl w:val="F04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6901"/>
    <w:multiLevelType w:val="hybridMultilevel"/>
    <w:tmpl w:val="135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92D"/>
    <w:multiLevelType w:val="hybridMultilevel"/>
    <w:tmpl w:val="35BC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F1202E"/>
    <w:multiLevelType w:val="hybridMultilevel"/>
    <w:tmpl w:val="C296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18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96FD8"/>
    <w:multiLevelType w:val="hybridMultilevel"/>
    <w:tmpl w:val="93A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16128">
    <w:abstractNumId w:val="15"/>
  </w:num>
  <w:num w:numId="2" w16cid:durableId="21589757">
    <w:abstractNumId w:val="14"/>
  </w:num>
  <w:num w:numId="3" w16cid:durableId="1988505934">
    <w:abstractNumId w:val="28"/>
  </w:num>
  <w:num w:numId="4" w16cid:durableId="2031711820">
    <w:abstractNumId w:val="26"/>
  </w:num>
  <w:num w:numId="5" w16cid:durableId="1650472817">
    <w:abstractNumId w:val="12"/>
  </w:num>
  <w:num w:numId="6" w16cid:durableId="1285889315">
    <w:abstractNumId w:val="27"/>
  </w:num>
  <w:num w:numId="7" w16cid:durableId="1742361421">
    <w:abstractNumId w:val="9"/>
  </w:num>
  <w:num w:numId="8" w16cid:durableId="1776897927">
    <w:abstractNumId w:val="20"/>
  </w:num>
  <w:num w:numId="9" w16cid:durableId="1895892382">
    <w:abstractNumId w:val="21"/>
  </w:num>
  <w:num w:numId="10" w16cid:durableId="2035034508">
    <w:abstractNumId w:val="0"/>
  </w:num>
  <w:num w:numId="11" w16cid:durableId="1929387674">
    <w:abstractNumId w:val="11"/>
  </w:num>
  <w:num w:numId="12" w16cid:durableId="1829206373">
    <w:abstractNumId w:val="1"/>
  </w:num>
  <w:num w:numId="13" w16cid:durableId="465389747">
    <w:abstractNumId w:val="8"/>
  </w:num>
  <w:num w:numId="14" w16cid:durableId="806358817">
    <w:abstractNumId w:val="18"/>
  </w:num>
  <w:num w:numId="15" w16cid:durableId="915633303">
    <w:abstractNumId w:val="2"/>
  </w:num>
  <w:num w:numId="16" w16cid:durableId="1057587013">
    <w:abstractNumId w:val="25"/>
  </w:num>
  <w:num w:numId="17" w16cid:durableId="1125737646">
    <w:abstractNumId w:val="24"/>
  </w:num>
  <w:num w:numId="18" w16cid:durableId="1241062631">
    <w:abstractNumId w:val="16"/>
  </w:num>
  <w:num w:numId="19" w16cid:durableId="1399815949">
    <w:abstractNumId w:val="4"/>
  </w:num>
  <w:num w:numId="20" w16cid:durableId="73866800">
    <w:abstractNumId w:val="19"/>
  </w:num>
  <w:num w:numId="21" w16cid:durableId="1440031544">
    <w:abstractNumId w:val="22"/>
  </w:num>
  <w:num w:numId="22" w16cid:durableId="748501696">
    <w:abstractNumId w:val="13"/>
  </w:num>
  <w:num w:numId="23" w16cid:durableId="1500461825">
    <w:abstractNumId w:val="7"/>
  </w:num>
  <w:num w:numId="24" w16cid:durableId="453256174">
    <w:abstractNumId w:val="17"/>
  </w:num>
  <w:num w:numId="25" w16cid:durableId="1566378505">
    <w:abstractNumId w:val="6"/>
  </w:num>
  <w:num w:numId="26" w16cid:durableId="993414531">
    <w:abstractNumId w:val="5"/>
  </w:num>
  <w:num w:numId="27" w16cid:durableId="1440829248">
    <w:abstractNumId w:val="3"/>
  </w:num>
  <w:num w:numId="28" w16cid:durableId="187842546">
    <w:abstractNumId w:val="10"/>
  </w:num>
  <w:num w:numId="29" w16cid:durableId="171462028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E"/>
    <w:rsid w:val="000004F4"/>
    <w:rsid w:val="00000F7E"/>
    <w:rsid w:val="0000114D"/>
    <w:rsid w:val="000018BC"/>
    <w:rsid w:val="00002282"/>
    <w:rsid w:val="00003B9F"/>
    <w:rsid w:val="00006656"/>
    <w:rsid w:val="00010713"/>
    <w:rsid w:val="00010ECD"/>
    <w:rsid w:val="000110FD"/>
    <w:rsid w:val="00012577"/>
    <w:rsid w:val="0001293E"/>
    <w:rsid w:val="0001498C"/>
    <w:rsid w:val="00015C46"/>
    <w:rsid w:val="00017002"/>
    <w:rsid w:val="000171EB"/>
    <w:rsid w:val="0001773E"/>
    <w:rsid w:val="000177C0"/>
    <w:rsid w:val="00017995"/>
    <w:rsid w:val="000217BB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E3D"/>
    <w:rsid w:val="0004045C"/>
    <w:rsid w:val="00040489"/>
    <w:rsid w:val="000437F7"/>
    <w:rsid w:val="00043CCB"/>
    <w:rsid w:val="0004520F"/>
    <w:rsid w:val="000457EB"/>
    <w:rsid w:val="000464E0"/>
    <w:rsid w:val="00046FAB"/>
    <w:rsid w:val="00047371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26C0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19D7"/>
    <w:rsid w:val="00092F2E"/>
    <w:rsid w:val="000932B5"/>
    <w:rsid w:val="0009360C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3C82"/>
    <w:rsid w:val="000A72B2"/>
    <w:rsid w:val="000A7635"/>
    <w:rsid w:val="000A7DDD"/>
    <w:rsid w:val="000B024F"/>
    <w:rsid w:val="000B27C6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2B2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F0FEB"/>
    <w:rsid w:val="000F22B7"/>
    <w:rsid w:val="000F2C98"/>
    <w:rsid w:val="000F311D"/>
    <w:rsid w:val="000F4775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4AF"/>
    <w:rsid w:val="00103A7B"/>
    <w:rsid w:val="00104480"/>
    <w:rsid w:val="001048A5"/>
    <w:rsid w:val="00104DEB"/>
    <w:rsid w:val="00105480"/>
    <w:rsid w:val="001062D9"/>
    <w:rsid w:val="00106D4F"/>
    <w:rsid w:val="00107977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3E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0C75"/>
    <w:rsid w:val="001420A0"/>
    <w:rsid w:val="001424A3"/>
    <w:rsid w:val="00143FF5"/>
    <w:rsid w:val="001448BD"/>
    <w:rsid w:val="00145753"/>
    <w:rsid w:val="00146D9B"/>
    <w:rsid w:val="00150C09"/>
    <w:rsid w:val="00151E6A"/>
    <w:rsid w:val="001520E7"/>
    <w:rsid w:val="00152A41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5B76"/>
    <w:rsid w:val="001873EF"/>
    <w:rsid w:val="0019105F"/>
    <w:rsid w:val="00191F79"/>
    <w:rsid w:val="0019210C"/>
    <w:rsid w:val="0019346C"/>
    <w:rsid w:val="00194BFD"/>
    <w:rsid w:val="00194FE4"/>
    <w:rsid w:val="001958D1"/>
    <w:rsid w:val="001959F5"/>
    <w:rsid w:val="00195CBB"/>
    <w:rsid w:val="00195E8C"/>
    <w:rsid w:val="0019646F"/>
    <w:rsid w:val="00196E1F"/>
    <w:rsid w:val="00196E60"/>
    <w:rsid w:val="001A0526"/>
    <w:rsid w:val="001A0CAC"/>
    <w:rsid w:val="001A2077"/>
    <w:rsid w:val="001A241E"/>
    <w:rsid w:val="001A2471"/>
    <w:rsid w:val="001A2F50"/>
    <w:rsid w:val="001A4D6B"/>
    <w:rsid w:val="001A53B3"/>
    <w:rsid w:val="001A5766"/>
    <w:rsid w:val="001A63C0"/>
    <w:rsid w:val="001A6B2F"/>
    <w:rsid w:val="001A747C"/>
    <w:rsid w:val="001A7D08"/>
    <w:rsid w:val="001B0063"/>
    <w:rsid w:val="001B04DB"/>
    <w:rsid w:val="001B06B6"/>
    <w:rsid w:val="001B1125"/>
    <w:rsid w:val="001B23C5"/>
    <w:rsid w:val="001B2830"/>
    <w:rsid w:val="001B4276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2258"/>
    <w:rsid w:val="001C3070"/>
    <w:rsid w:val="001C4E16"/>
    <w:rsid w:val="001C5148"/>
    <w:rsid w:val="001C56E9"/>
    <w:rsid w:val="001C6002"/>
    <w:rsid w:val="001C7140"/>
    <w:rsid w:val="001C7AB1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A62"/>
    <w:rsid w:val="001D7F02"/>
    <w:rsid w:val="001E20DB"/>
    <w:rsid w:val="001E30AC"/>
    <w:rsid w:val="001E33C4"/>
    <w:rsid w:val="001E3AD3"/>
    <w:rsid w:val="001E51E4"/>
    <w:rsid w:val="001E5C8F"/>
    <w:rsid w:val="001F129F"/>
    <w:rsid w:val="001F207C"/>
    <w:rsid w:val="001F39C1"/>
    <w:rsid w:val="001F3A98"/>
    <w:rsid w:val="001F480F"/>
    <w:rsid w:val="001F55FA"/>
    <w:rsid w:val="001F65C4"/>
    <w:rsid w:val="001F6E43"/>
    <w:rsid w:val="001F72A0"/>
    <w:rsid w:val="00200DD7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2D26"/>
    <w:rsid w:val="002130E8"/>
    <w:rsid w:val="002135CC"/>
    <w:rsid w:val="00213BC3"/>
    <w:rsid w:val="002150AF"/>
    <w:rsid w:val="00215B70"/>
    <w:rsid w:val="00216DA7"/>
    <w:rsid w:val="00217C79"/>
    <w:rsid w:val="002212FA"/>
    <w:rsid w:val="00221C60"/>
    <w:rsid w:val="0022796D"/>
    <w:rsid w:val="00231023"/>
    <w:rsid w:val="0023174C"/>
    <w:rsid w:val="00232699"/>
    <w:rsid w:val="0023352F"/>
    <w:rsid w:val="002349A1"/>
    <w:rsid w:val="00235586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29A8"/>
    <w:rsid w:val="002566B5"/>
    <w:rsid w:val="00256D2C"/>
    <w:rsid w:val="00257699"/>
    <w:rsid w:val="00257FF4"/>
    <w:rsid w:val="00260363"/>
    <w:rsid w:val="00261656"/>
    <w:rsid w:val="0026176C"/>
    <w:rsid w:val="00261847"/>
    <w:rsid w:val="0026296C"/>
    <w:rsid w:val="00262AE9"/>
    <w:rsid w:val="00262C96"/>
    <w:rsid w:val="00262E63"/>
    <w:rsid w:val="00263BB3"/>
    <w:rsid w:val="0026413D"/>
    <w:rsid w:val="00264283"/>
    <w:rsid w:val="00264363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4D1E"/>
    <w:rsid w:val="002750E6"/>
    <w:rsid w:val="002764A9"/>
    <w:rsid w:val="002809E7"/>
    <w:rsid w:val="00280B18"/>
    <w:rsid w:val="0028157B"/>
    <w:rsid w:val="00281805"/>
    <w:rsid w:val="00281AD1"/>
    <w:rsid w:val="002823E2"/>
    <w:rsid w:val="0028334D"/>
    <w:rsid w:val="002873D0"/>
    <w:rsid w:val="002874A9"/>
    <w:rsid w:val="0029143A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43A3"/>
    <w:rsid w:val="002A476A"/>
    <w:rsid w:val="002A4F65"/>
    <w:rsid w:val="002A4F77"/>
    <w:rsid w:val="002A6BE3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90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3A3B"/>
    <w:rsid w:val="002C4490"/>
    <w:rsid w:val="002C570D"/>
    <w:rsid w:val="002C7061"/>
    <w:rsid w:val="002D03D6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F0C91"/>
    <w:rsid w:val="002F129D"/>
    <w:rsid w:val="002F15D7"/>
    <w:rsid w:val="002F1F07"/>
    <w:rsid w:val="002F2006"/>
    <w:rsid w:val="002F22DC"/>
    <w:rsid w:val="002F2ABB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07D68"/>
    <w:rsid w:val="00310A12"/>
    <w:rsid w:val="003113A4"/>
    <w:rsid w:val="00311546"/>
    <w:rsid w:val="00312767"/>
    <w:rsid w:val="0031396E"/>
    <w:rsid w:val="003154E5"/>
    <w:rsid w:val="003156F1"/>
    <w:rsid w:val="003160AC"/>
    <w:rsid w:val="00316727"/>
    <w:rsid w:val="003170C9"/>
    <w:rsid w:val="003170D4"/>
    <w:rsid w:val="003200D0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19B1"/>
    <w:rsid w:val="0033295A"/>
    <w:rsid w:val="0033346C"/>
    <w:rsid w:val="00333A42"/>
    <w:rsid w:val="00335866"/>
    <w:rsid w:val="00335CB4"/>
    <w:rsid w:val="00336AAA"/>
    <w:rsid w:val="00337E23"/>
    <w:rsid w:val="00340323"/>
    <w:rsid w:val="00340347"/>
    <w:rsid w:val="00340601"/>
    <w:rsid w:val="0034088A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CCD"/>
    <w:rsid w:val="00353D30"/>
    <w:rsid w:val="00353D66"/>
    <w:rsid w:val="0035513E"/>
    <w:rsid w:val="0035652F"/>
    <w:rsid w:val="00357DC6"/>
    <w:rsid w:val="003610BE"/>
    <w:rsid w:val="003613F6"/>
    <w:rsid w:val="00362547"/>
    <w:rsid w:val="00363AEE"/>
    <w:rsid w:val="00364185"/>
    <w:rsid w:val="00364B44"/>
    <w:rsid w:val="00365D18"/>
    <w:rsid w:val="0036610C"/>
    <w:rsid w:val="00367EB0"/>
    <w:rsid w:val="00370912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B7C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E"/>
    <w:rsid w:val="003A7B63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D5E"/>
    <w:rsid w:val="003C027D"/>
    <w:rsid w:val="003C031C"/>
    <w:rsid w:val="003C0848"/>
    <w:rsid w:val="003C19DC"/>
    <w:rsid w:val="003C315C"/>
    <w:rsid w:val="003C3A8A"/>
    <w:rsid w:val="003C5602"/>
    <w:rsid w:val="003C58BF"/>
    <w:rsid w:val="003C7460"/>
    <w:rsid w:val="003C7EB6"/>
    <w:rsid w:val="003D0F07"/>
    <w:rsid w:val="003D2826"/>
    <w:rsid w:val="003D4119"/>
    <w:rsid w:val="003D41C2"/>
    <w:rsid w:val="003D4396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5CA"/>
    <w:rsid w:val="003E66D4"/>
    <w:rsid w:val="003E6B0C"/>
    <w:rsid w:val="003F063E"/>
    <w:rsid w:val="003F0F5C"/>
    <w:rsid w:val="003F124C"/>
    <w:rsid w:val="003F1860"/>
    <w:rsid w:val="003F20F9"/>
    <w:rsid w:val="003F3882"/>
    <w:rsid w:val="003F39D0"/>
    <w:rsid w:val="003F461B"/>
    <w:rsid w:val="003F535D"/>
    <w:rsid w:val="003F5948"/>
    <w:rsid w:val="00400B4B"/>
    <w:rsid w:val="00401C7D"/>
    <w:rsid w:val="00402058"/>
    <w:rsid w:val="004020F0"/>
    <w:rsid w:val="00402314"/>
    <w:rsid w:val="00402725"/>
    <w:rsid w:val="00403CB8"/>
    <w:rsid w:val="00403CD5"/>
    <w:rsid w:val="00403EF0"/>
    <w:rsid w:val="00404467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7E7"/>
    <w:rsid w:val="00411EEB"/>
    <w:rsid w:val="0041206F"/>
    <w:rsid w:val="0041208D"/>
    <w:rsid w:val="004127A2"/>
    <w:rsid w:val="00412BCF"/>
    <w:rsid w:val="00412E30"/>
    <w:rsid w:val="00413531"/>
    <w:rsid w:val="00413B10"/>
    <w:rsid w:val="004140F4"/>
    <w:rsid w:val="0041491A"/>
    <w:rsid w:val="00416BA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44A8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0A4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111"/>
    <w:rsid w:val="004A06AD"/>
    <w:rsid w:val="004A090B"/>
    <w:rsid w:val="004A0AA5"/>
    <w:rsid w:val="004A15C6"/>
    <w:rsid w:val="004A3EC6"/>
    <w:rsid w:val="004A53AC"/>
    <w:rsid w:val="004A53DE"/>
    <w:rsid w:val="004A7156"/>
    <w:rsid w:val="004A766E"/>
    <w:rsid w:val="004B0D0B"/>
    <w:rsid w:val="004B117A"/>
    <w:rsid w:val="004B16D4"/>
    <w:rsid w:val="004B1832"/>
    <w:rsid w:val="004B1B73"/>
    <w:rsid w:val="004B1CAC"/>
    <w:rsid w:val="004B3B9A"/>
    <w:rsid w:val="004B4479"/>
    <w:rsid w:val="004B6EA2"/>
    <w:rsid w:val="004B7A19"/>
    <w:rsid w:val="004C0229"/>
    <w:rsid w:val="004C147E"/>
    <w:rsid w:val="004C2781"/>
    <w:rsid w:val="004C38A5"/>
    <w:rsid w:val="004C52C4"/>
    <w:rsid w:val="004C549E"/>
    <w:rsid w:val="004C6E73"/>
    <w:rsid w:val="004C7577"/>
    <w:rsid w:val="004C76FE"/>
    <w:rsid w:val="004C7730"/>
    <w:rsid w:val="004C7AC8"/>
    <w:rsid w:val="004D00B0"/>
    <w:rsid w:val="004D01CD"/>
    <w:rsid w:val="004D09AC"/>
    <w:rsid w:val="004D213B"/>
    <w:rsid w:val="004D31FD"/>
    <w:rsid w:val="004D61E5"/>
    <w:rsid w:val="004D7645"/>
    <w:rsid w:val="004D76AF"/>
    <w:rsid w:val="004D7EDD"/>
    <w:rsid w:val="004E06F5"/>
    <w:rsid w:val="004E0777"/>
    <w:rsid w:val="004E1153"/>
    <w:rsid w:val="004E45B9"/>
    <w:rsid w:val="004E58AA"/>
    <w:rsid w:val="004E5D0C"/>
    <w:rsid w:val="004E5D19"/>
    <w:rsid w:val="004E60B1"/>
    <w:rsid w:val="004E65E3"/>
    <w:rsid w:val="004E72D1"/>
    <w:rsid w:val="004E7DC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2B8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21AA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19E4"/>
    <w:rsid w:val="005230CF"/>
    <w:rsid w:val="0052745E"/>
    <w:rsid w:val="00527631"/>
    <w:rsid w:val="0052796F"/>
    <w:rsid w:val="00527DC9"/>
    <w:rsid w:val="005308B4"/>
    <w:rsid w:val="00531B74"/>
    <w:rsid w:val="00531FCB"/>
    <w:rsid w:val="00532727"/>
    <w:rsid w:val="00532CBC"/>
    <w:rsid w:val="00535B1F"/>
    <w:rsid w:val="00535C3A"/>
    <w:rsid w:val="0053684A"/>
    <w:rsid w:val="00536E85"/>
    <w:rsid w:val="00537FAD"/>
    <w:rsid w:val="00540EA0"/>
    <w:rsid w:val="005411EE"/>
    <w:rsid w:val="005413B1"/>
    <w:rsid w:val="00542CFE"/>
    <w:rsid w:val="00542E99"/>
    <w:rsid w:val="00543A30"/>
    <w:rsid w:val="00545399"/>
    <w:rsid w:val="0054562E"/>
    <w:rsid w:val="0054580F"/>
    <w:rsid w:val="00545F78"/>
    <w:rsid w:val="00546336"/>
    <w:rsid w:val="00550297"/>
    <w:rsid w:val="005506F3"/>
    <w:rsid w:val="005513AD"/>
    <w:rsid w:val="00551DCE"/>
    <w:rsid w:val="005536DA"/>
    <w:rsid w:val="00553B70"/>
    <w:rsid w:val="00555275"/>
    <w:rsid w:val="005563A4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39D4"/>
    <w:rsid w:val="00564C50"/>
    <w:rsid w:val="00564F38"/>
    <w:rsid w:val="005651A5"/>
    <w:rsid w:val="00565212"/>
    <w:rsid w:val="00567068"/>
    <w:rsid w:val="00567A79"/>
    <w:rsid w:val="00571585"/>
    <w:rsid w:val="00572A0B"/>
    <w:rsid w:val="00572D67"/>
    <w:rsid w:val="00576402"/>
    <w:rsid w:val="0057641E"/>
    <w:rsid w:val="00580524"/>
    <w:rsid w:val="00580E28"/>
    <w:rsid w:val="00581100"/>
    <w:rsid w:val="005824CC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0BD0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2709"/>
    <w:rsid w:val="005B327C"/>
    <w:rsid w:val="005B3582"/>
    <w:rsid w:val="005B3933"/>
    <w:rsid w:val="005B57CF"/>
    <w:rsid w:val="005B5E3A"/>
    <w:rsid w:val="005B70ED"/>
    <w:rsid w:val="005B7364"/>
    <w:rsid w:val="005B755E"/>
    <w:rsid w:val="005C14A0"/>
    <w:rsid w:val="005C171A"/>
    <w:rsid w:val="005C4B79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4BE3"/>
    <w:rsid w:val="005D644B"/>
    <w:rsid w:val="005D72B2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3C8C"/>
    <w:rsid w:val="00604D3D"/>
    <w:rsid w:val="00604F83"/>
    <w:rsid w:val="00606933"/>
    <w:rsid w:val="00607653"/>
    <w:rsid w:val="00610448"/>
    <w:rsid w:val="006108FD"/>
    <w:rsid w:val="00611F88"/>
    <w:rsid w:val="00612EB8"/>
    <w:rsid w:val="00613172"/>
    <w:rsid w:val="00613312"/>
    <w:rsid w:val="00613337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944"/>
    <w:rsid w:val="00624FD7"/>
    <w:rsid w:val="00625DD1"/>
    <w:rsid w:val="0062654A"/>
    <w:rsid w:val="00626B83"/>
    <w:rsid w:val="006276C3"/>
    <w:rsid w:val="00630B67"/>
    <w:rsid w:val="006316B3"/>
    <w:rsid w:val="00634781"/>
    <w:rsid w:val="006365AC"/>
    <w:rsid w:val="00637401"/>
    <w:rsid w:val="006374BA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47270"/>
    <w:rsid w:val="0065046B"/>
    <w:rsid w:val="00650917"/>
    <w:rsid w:val="0065095C"/>
    <w:rsid w:val="00650CA7"/>
    <w:rsid w:val="00653AC1"/>
    <w:rsid w:val="00655501"/>
    <w:rsid w:val="00655E3A"/>
    <w:rsid w:val="006579E9"/>
    <w:rsid w:val="00657F1C"/>
    <w:rsid w:val="006619B6"/>
    <w:rsid w:val="00662114"/>
    <w:rsid w:val="0066220C"/>
    <w:rsid w:val="006622A2"/>
    <w:rsid w:val="00662AFE"/>
    <w:rsid w:val="00662F76"/>
    <w:rsid w:val="00662FCA"/>
    <w:rsid w:val="00663D37"/>
    <w:rsid w:val="0066457A"/>
    <w:rsid w:val="006650B6"/>
    <w:rsid w:val="0066575A"/>
    <w:rsid w:val="00666A81"/>
    <w:rsid w:val="00667617"/>
    <w:rsid w:val="00667EB6"/>
    <w:rsid w:val="006700D6"/>
    <w:rsid w:val="00670718"/>
    <w:rsid w:val="00671021"/>
    <w:rsid w:val="00671410"/>
    <w:rsid w:val="0067292B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52C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C51"/>
    <w:rsid w:val="00697DF9"/>
    <w:rsid w:val="006A06F8"/>
    <w:rsid w:val="006A0CBF"/>
    <w:rsid w:val="006A3777"/>
    <w:rsid w:val="006A4449"/>
    <w:rsid w:val="006A444A"/>
    <w:rsid w:val="006A6C25"/>
    <w:rsid w:val="006A74E5"/>
    <w:rsid w:val="006B01E6"/>
    <w:rsid w:val="006B196F"/>
    <w:rsid w:val="006B2434"/>
    <w:rsid w:val="006B2B58"/>
    <w:rsid w:val="006B2CD7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77E"/>
    <w:rsid w:val="006D08FA"/>
    <w:rsid w:val="006D13ED"/>
    <w:rsid w:val="006D148B"/>
    <w:rsid w:val="006D1CF6"/>
    <w:rsid w:val="006D3CC2"/>
    <w:rsid w:val="006D44E1"/>
    <w:rsid w:val="006D4E98"/>
    <w:rsid w:val="006D4F6C"/>
    <w:rsid w:val="006D513C"/>
    <w:rsid w:val="006D5379"/>
    <w:rsid w:val="006D7942"/>
    <w:rsid w:val="006D7DDA"/>
    <w:rsid w:val="006E023C"/>
    <w:rsid w:val="006E0B2A"/>
    <w:rsid w:val="006E0CA5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6E79"/>
    <w:rsid w:val="006E7ACE"/>
    <w:rsid w:val="006E7BF8"/>
    <w:rsid w:val="006F0B35"/>
    <w:rsid w:val="006F0BFD"/>
    <w:rsid w:val="006F134F"/>
    <w:rsid w:val="006F2B49"/>
    <w:rsid w:val="006F365D"/>
    <w:rsid w:val="006F410A"/>
    <w:rsid w:val="006F5563"/>
    <w:rsid w:val="006F6A9D"/>
    <w:rsid w:val="006F6B98"/>
    <w:rsid w:val="00700A17"/>
    <w:rsid w:val="00700AEA"/>
    <w:rsid w:val="00700B1F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1485"/>
    <w:rsid w:val="007121BA"/>
    <w:rsid w:val="007122DA"/>
    <w:rsid w:val="007127BA"/>
    <w:rsid w:val="00712804"/>
    <w:rsid w:val="00712B45"/>
    <w:rsid w:val="00712B81"/>
    <w:rsid w:val="00712FB1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A65"/>
    <w:rsid w:val="00722CAF"/>
    <w:rsid w:val="00723A12"/>
    <w:rsid w:val="00723B22"/>
    <w:rsid w:val="007263F4"/>
    <w:rsid w:val="00726CA5"/>
    <w:rsid w:val="00727B1F"/>
    <w:rsid w:val="0073078B"/>
    <w:rsid w:val="00730D1A"/>
    <w:rsid w:val="00730FC4"/>
    <w:rsid w:val="0073157C"/>
    <w:rsid w:val="00731623"/>
    <w:rsid w:val="0073164F"/>
    <w:rsid w:val="007329C0"/>
    <w:rsid w:val="0073431F"/>
    <w:rsid w:val="007343F1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2D9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529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42B"/>
    <w:rsid w:val="00766809"/>
    <w:rsid w:val="0077047A"/>
    <w:rsid w:val="0077082D"/>
    <w:rsid w:val="00770A5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24F"/>
    <w:rsid w:val="00785829"/>
    <w:rsid w:val="00785D4A"/>
    <w:rsid w:val="00786004"/>
    <w:rsid w:val="00786253"/>
    <w:rsid w:val="0079128F"/>
    <w:rsid w:val="007916B8"/>
    <w:rsid w:val="00791F83"/>
    <w:rsid w:val="0079283D"/>
    <w:rsid w:val="00792AA7"/>
    <w:rsid w:val="00793455"/>
    <w:rsid w:val="00793B3B"/>
    <w:rsid w:val="00793E6B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B792C"/>
    <w:rsid w:val="007C0201"/>
    <w:rsid w:val="007C0506"/>
    <w:rsid w:val="007C161E"/>
    <w:rsid w:val="007C448C"/>
    <w:rsid w:val="007C4F63"/>
    <w:rsid w:val="007C5353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6090"/>
    <w:rsid w:val="007E697D"/>
    <w:rsid w:val="007E6F9E"/>
    <w:rsid w:val="007E79D8"/>
    <w:rsid w:val="007E7FDF"/>
    <w:rsid w:val="007F0A00"/>
    <w:rsid w:val="007F103E"/>
    <w:rsid w:val="007F108A"/>
    <w:rsid w:val="007F203C"/>
    <w:rsid w:val="007F2B3D"/>
    <w:rsid w:val="007F4ADF"/>
    <w:rsid w:val="007F5259"/>
    <w:rsid w:val="007F54CE"/>
    <w:rsid w:val="007F5B2D"/>
    <w:rsid w:val="007F7597"/>
    <w:rsid w:val="007F77A8"/>
    <w:rsid w:val="007F78D5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3D93"/>
    <w:rsid w:val="008144D8"/>
    <w:rsid w:val="008146B3"/>
    <w:rsid w:val="00816F5B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5F2"/>
    <w:rsid w:val="00823E91"/>
    <w:rsid w:val="00824678"/>
    <w:rsid w:val="00824AFC"/>
    <w:rsid w:val="008265C4"/>
    <w:rsid w:val="0082709E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CC4"/>
    <w:rsid w:val="00852652"/>
    <w:rsid w:val="00852C4F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63B9"/>
    <w:rsid w:val="00876773"/>
    <w:rsid w:val="00876F96"/>
    <w:rsid w:val="008771DC"/>
    <w:rsid w:val="00877208"/>
    <w:rsid w:val="00880AF6"/>
    <w:rsid w:val="00881C1E"/>
    <w:rsid w:val="00882829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1336"/>
    <w:rsid w:val="008A16A9"/>
    <w:rsid w:val="008A1974"/>
    <w:rsid w:val="008A1BF4"/>
    <w:rsid w:val="008A377F"/>
    <w:rsid w:val="008A41F4"/>
    <w:rsid w:val="008A521E"/>
    <w:rsid w:val="008A5543"/>
    <w:rsid w:val="008A6F66"/>
    <w:rsid w:val="008A7417"/>
    <w:rsid w:val="008A74C0"/>
    <w:rsid w:val="008A7A07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0BF"/>
    <w:rsid w:val="008C046B"/>
    <w:rsid w:val="008C0BD9"/>
    <w:rsid w:val="008C2238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5FB"/>
    <w:rsid w:val="008E3757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3866"/>
    <w:rsid w:val="008F4665"/>
    <w:rsid w:val="008F54B1"/>
    <w:rsid w:val="008F5937"/>
    <w:rsid w:val="008F5A10"/>
    <w:rsid w:val="008F6476"/>
    <w:rsid w:val="008F6F62"/>
    <w:rsid w:val="008F71AE"/>
    <w:rsid w:val="0090088E"/>
    <w:rsid w:val="00902B06"/>
    <w:rsid w:val="0090379C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1F49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3AB5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2B9C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0F23"/>
    <w:rsid w:val="00971032"/>
    <w:rsid w:val="00972100"/>
    <w:rsid w:val="009722BB"/>
    <w:rsid w:val="009727D6"/>
    <w:rsid w:val="00973C72"/>
    <w:rsid w:val="00974FFB"/>
    <w:rsid w:val="009753CE"/>
    <w:rsid w:val="00977AC6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C87"/>
    <w:rsid w:val="00984D31"/>
    <w:rsid w:val="00984F0E"/>
    <w:rsid w:val="00985A08"/>
    <w:rsid w:val="0098631D"/>
    <w:rsid w:val="00987215"/>
    <w:rsid w:val="00987F7A"/>
    <w:rsid w:val="00990881"/>
    <w:rsid w:val="00990CD9"/>
    <w:rsid w:val="009913DF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89A"/>
    <w:rsid w:val="009A3B25"/>
    <w:rsid w:val="009A63C6"/>
    <w:rsid w:val="009A644E"/>
    <w:rsid w:val="009A658E"/>
    <w:rsid w:val="009A6E55"/>
    <w:rsid w:val="009A730D"/>
    <w:rsid w:val="009A776B"/>
    <w:rsid w:val="009A7BA7"/>
    <w:rsid w:val="009A7ED0"/>
    <w:rsid w:val="009B1928"/>
    <w:rsid w:val="009B2197"/>
    <w:rsid w:val="009B25E0"/>
    <w:rsid w:val="009B32CA"/>
    <w:rsid w:val="009B3D0C"/>
    <w:rsid w:val="009B655E"/>
    <w:rsid w:val="009B6EB0"/>
    <w:rsid w:val="009B7DF1"/>
    <w:rsid w:val="009C0134"/>
    <w:rsid w:val="009C0BFE"/>
    <w:rsid w:val="009C0E8F"/>
    <w:rsid w:val="009C11DE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CDD"/>
    <w:rsid w:val="009E1456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A48"/>
    <w:rsid w:val="00A05F74"/>
    <w:rsid w:val="00A062C5"/>
    <w:rsid w:val="00A111CF"/>
    <w:rsid w:val="00A11C79"/>
    <w:rsid w:val="00A12F52"/>
    <w:rsid w:val="00A1364E"/>
    <w:rsid w:val="00A14F8E"/>
    <w:rsid w:val="00A15A61"/>
    <w:rsid w:val="00A16390"/>
    <w:rsid w:val="00A16C77"/>
    <w:rsid w:val="00A17438"/>
    <w:rsid w:val="00A21BF9"/>
    <w:rsid w:val="00A222DB"/>
    <w:rsid w:val="00A22872"/>
    <w:rsid w:val="00A231D3"/>
    <w:rsid w:val="00A23DEB"/>
    <w:rsid w:val="00A25759"/>
    <w:rsid w:val="00A2587E"/>
    <w:rsid w:val="00A25C8F"/>
    <w:rsid w:val="00A264C4"/>
    <w:rsid w:val="00A26A53"/>
    <w:rsid w:val="00A27826"/>
    <w:rsid w:val="00A2795E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6B4"/>
    <w:rsid w:val="00A42C93"/>
    <w:rsid w:val="00A4313F"/>
    <w:rsid w:val="00A43E3E"/>
    <w:rsid w:val="00A449D2"/>
    <w:rsid w:val="00A44F60"/>
    <w:rsid w:val="00A4527D"/>
    <w:rsid w:val="00A465A1"/>
    <w:rsid w:val="00A50846"/>
    <w:rsid w:val="00A50928"/>
    <w:rsid w:val="00A522DD"/>
    <w:rsid w:val="00A526BB"/>
    <w:rsid w:val="00A5302A"/>
    <w:rsid w:val="00A53679"/>
    <w:rsid w:val="00A55B9B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4D4C"/>
    <w:rsid w:val="00A84F7E"/>
    <w:rsid w:val="00A86FEF"/>
    <w:rsid w:val="00A8735F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0D3"/>
    <w:rsid w:val="00AB236F"/>
    <w:rsid w:val="00AB2586"/>
    <w:rsid w:val="00AB266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7BE9"/>
    <w:rsid w:val="00AC0049"/>
    <w:rsid w:val="00AC0289"/>
    <w:rsid w:val="00AC2FD5"/>
    <w:rsid w:val="00AC3074"/>
    <w:rsid w:val="00AC3319"/>
    <w:rsid w:val="00AC4013"/>
    <w:rsid w:val="00AC4093"/>
    <w:rsid w:val="00AC4A73"/>
    <w:rsid w:val="00AC637C"/>
    <w:rsid w:val="00AC7557"/>
    <w:rsid w:val="00AC762C"/>
    <w:rsid w:val="00AD0417"/>
    <w:rsid w:val="00AD04FB"/>
    <w:rsid w:val="00AD1245"/>
    <w:rsid w:val="00AD190E"/>
    <w:rsid w:val="00AD1B5D"/>
    <w:rsid w:val="00AD1F15"/>
    <w:rsid w:val="00AD230D"/>
    <w:rsid w:val="00AD2AF6"/>
    <w:rsid w:val="00AD44F3"/>
    <w:rsid w:val="00AD5250"/>
    <w:rsid w:val="00AD53C0"/>
    <w:rsid w:val="00AD60EA"/>
    <w:rsid w:val="00AD64DF"/>
    <w:rsid w:val="00AD76D8"/>
    <w:rsid w:val="00AE0078"/>
    <w:rsid w:val="00AE1487"/>
    <w:rsid w:val="00AE1C5D"/>
    <w:rsid w:val="00AE1D64"/>
    <w:rsid w:val="00AE4680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151"/>
    <w:rsid w:val="00B139B1"/>
    <w:rsid w:val="00B149B7"/>
    <w:rsid w:val="00B1538C"/>
    <w:rsid w:val="00B156E2"/>
    <w:rsid w:val="00B15F6F"/>
    <w:rsid w:val="00B1743D"/>
    <w:rsid w:val="00B177FF"/>
    <w:rsid w:val="00B17A09"/>
    <w:rsid w:val="00B235BB"/>
    <w:rsid w:val="00B24511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4159"/>
    <w:rsid w:val="00B35AE2"/>
    <w:rsid w:val="00B36D56"/>
    <w:rsid w:val="00B378E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997"/>
    <w:rsid w:val="00B47B21"/>
    <w:rsid w:val="00B47C3B"/>
    <w:rsid w:val="00B52B8E"/>
    <w:rsid w:val="00B5538A"/>
    <w:rsid w:val="00B553E2"/>
    <w:rsid w:val="00B55B1B"/>
    <w:rsid w:val="00B569A8"/>
    <w:rsid w:val="00B577A4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A38"/>
    <w:rsid w:val="00B95CF8"/>
    <w:rsid w:val="00B972C4"/>
    <w:rsid w:val="00B97393"/>
    <w:rsid w:val="00BA157A"/>
    <w:rsid w:val="00BA2515"/>
    <w:rsid w:val="00BA366F"/>
    <w:rsid w:val="00BA5E97"/>
    <w:rsid w:val="00BA656F"/>
    <w:rsid w:val="00BA7020"/>
    <w:rsid w:val="00BA7EA8"/>
    <w:rsid w:val="00BB0218"/>
    <w:rsid w:val="00BB0310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C8F"/>
    <w:rsid w:val="00BB5AA0"/>
    <w:rsid w:val="00BB6B7B"/>
    <w:rsid w:val="00BB6EEC"/>
    <w:rsid w:val="00BB7472"/>
    <w:rsid w:val="00BC06AA"/>
    <w:rsid w:val="00BC13DB"/>
    <w:rsid w:val="00BC2A59"/>
    <w:rsid w:val="00BC2E63"/>
    <w:rsid w:val="00BC3667"/>
    <w:rsid w:val="00BC3DBE"/>
    <w:rsid w:val="00BC4230"/>
    <w:rsid w:val="00BC54B2"/>
    <w:rsid w:val="00BC5909"/>
    <w:rsid w:val="00BC63B4"/>
    <w:rsid w:val="00BC6A9F"/>
    <w:rsid w:val="00BC705D"/>
    <w:rsid w:val="00BC7184"/>
    <w:rsid w:val="00BD34F4"/>
    <w:rsid w:val="00BD495D"/>
    <w:rsid w:val="00BD5C88"/>
    <w:rsid w:val="00BD60B9"/>
    <w:rsid w:val="00BD6414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2BD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594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5FB8"/>
    <w:rsid w:val="00C069FB"/>
    <w:rsid w:val="00C06F21"/>
    <w:rsid w:val="00C0717F"/>
    <w:rsid w:val="00C07E92"/>
    <w:rsid w:val="00C1083C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5990"/>
    <w:rsid w:val="00C263C1"/>
    <w:rsid w:val="00C26718"/>
    <w:rsid w:val="00C26BA5"/>
    <w:rsid w:val="00C27084"/>
    <w:rsid w:val="00C30086"/>
    <w:rsid w:val="00C3087A"/>
    <w:rsid w:val="00C30CD4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D91"/>
    <w:rsid w:val="00C413F2"/>
    <w:rsid w:val="00C42608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0E9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3BDA"/>
    <w:rsid w:val="00C74A18"/>
    <w:rsid w:val="00C75118"/>
    <w:rsid w:val="00C773E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875DE"/>
    <w:rsid w:val="00C904EB"/>
    <w:rsid w:val="00C91F99"/>
    <w:rsid w:val="00C9247C"/>
    <w:rsid w:val="00C92887"/>
    <w:rsid w:val="00C92F89"/>
    <w:rsid w:val="00C9534B"/>
    <w:rsid w:val="00C95561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6F25"/>
    <w:rsid w:val="00CA7CC2"/>
    <w:rsid w:val="00CB1257"/>
    <w:rsid w:val="00CB12EF"/>
    <w:rsid w:val="00CB17C2"/>
    <w:rsid w:val="00CB2484"/>
    <w:rsid w:val="00CB2D37"/>
    <w:rsid w:val="00CB4FA6"/>
    <w:rsid w:val="00CB52BE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15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0C30"/>
    <w:rsid w:val="00CE210D"/>
    <w:rsid w:val="00CE2335"/>
    <w:rsid w:val="00CE2FCD"/>
    <w:rsid w:val="00CE312A"/>
    <w:rsid w:val="00CE6269"/>
    <w:rsid w:val="00CE6F18"/>
    <w:rsid w:val="00CE70D6"/>
    <w:rsid w:val="00CE7205"/>
    <w:rsid w:val="00CE782F"/>
    <w:rsid w:val="00CE78A0"/>
    <w:rsid w:val="00CE7C82"/>
    <w:rsid w:val="00CF0977"/>
    <w:rsid w:val="00CF40BF"/>
    <w:rsid w:val="00CF5A4A"/>
    <w:rsid w:val="00CF7886"/>
    <w:rsid w:val="00CF7B6C"/>
    <w:rsid w:val="00CF7C53"/>
    <w:rsid w:val="00CF7D34"/>
    <w:rsid w:val="00CF7E84"/>
    <w:rsid w:val="00D0049F"/>
    <w:rsid w:val="00D00521"/>
    <w:rsid w:val="00D006C7"/>
    <w:rsid w:val="00D01F2C"/>
    <w:rsid w:val="00D03597"/>
    <w:rsid w:val="00D05B5F"/>
    <w:rsid w:val="00D074AA"/>
    <w:rsid w:val="00D07CF8"/>
    <w:rsid w:val="00D113C0"/>
    <w:rsid w:val="00D11EED"/>
    <w:rsid w:val="00D12096"/>
    <w:rsid w:val="00D121B0"/>
    <w:rsid w:val="00D12352"/>
    <w:rsid w:val="00D125FF"/>
    <w:rsid w:val="00D12D8C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BC6"/>
    <w:rsid w:val="00D25D82"/>
    <w:rsid w:val="00D30664"/>
    <w:rsid w:val="00D30C1F"/>
    <w:rsid w:val="00D3340D"/>
    <w:rsid w:val="00D3767B"/>
    <w:rsid w:val="00D412A9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57F5F"/>
    <w:rsid w:val="00D57FDD"/>
    <w:rsid w:val="00D60121"/>
    <w:rsid w:val="00D622EF"/>
    <w:rsid w:val="00D623DB"/>
    <w:rsid w:val="00D6277B"/>
    <w:rsid w:val="00D63296"/>
    <w:rsid w:val="00D63A26"/>
    <w:rsid w:val="00D63EA8"/>
    <w:rsid w:val="00D64591"/>
    <w:rsid w:val="00D647A1"/>
    <w:rsid w:val="00D64849"/>
    <w:rsid w:val="00D65577"/>
    <w:rsid w:val="00D6606D"/>
    <w:rsid w:val="00D66116"/>
    <w:rsid w:val="00D6762F"/>
    <w:rsid w:val="00D703AC"/>
    <w:rsid w:val="00D70408"/>
    <w:rsid w:val="00D704DA"/>
    <w:rsid w:val="00D705FF"/>
    <w:rsid w:val="00D70941"/>
    <w:rsid w:val="00D70EA9"/>
    <w:rsid w:val="00D726AA"/>
    <w:rsid w:val="00D73766"/>
    <w:rsid w:val="00D73A44"/>
    <w:rsid w:val="00D73B5A"/>
    <w:rsid w:val="00D742B5"/>
    <w:rsid w:val="00D747EE"/>
    <w:rsid w:val="00D748AD"/>
    <w:rsid w:val="00D757DE"/>
    <w:rsid w:val="00D75A42"/>
    <w:rsid w:val="00D761C0"/>
    <w:rsid w:val="00D776BD"/>
    <w:rsid w:val="00D802C4"/>
    <w:rsid w:val="00D80BE3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1EE9"/>
    <w:rsid w:val="00D92728"/>
    <w:rsid w:val="00D933B9"/>
    <w:rsid w:val="00D94E59"/>
    <w:rsid w:val="00DA098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72F5"/>
    <w:rsid w:val="00DB7AFC"/>
    <w:rsid w:val="00DC2BD2"/>
    <w:rsid w:val="00DC4459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343F"/>
    <w:rsid w:val="00E0429B"/>
    <w:rsid w:val="00E0533F"/>
    <w:rsid w:val="00E058E1"/>
    <w:rsid w:val="00E05ACB"/>
    <w:rsid w:val="00E065AF"/>
    <w:rsid w:val="00E105AA"/>
    <w:rsid w:val="00E12D8E"/>
    <w:rsid w:val="00E151C6"/>
    <w:rsid w:val="00E15756"/>
    <w:rsid w:val="00E161BE"/>
    <w:rsid w:val="00E203F7"/>
    <w:rsid w:val="00E21576"/>
    <w:rsid w:val="00E2195B"/>
    <w:rsid w:val="00E22696"/>
    <w:rsid w:val="00E22FE7"/>
    <w:rsid w:val="00E2422B"/>
    <w:rsid w:val="00E24EEB"/>
    <w:rsid w:val="00E25E3E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7096"/>
    <w:rsid w:val="00E4757B"/>
    <w:rsid w:val="00E50892"/>
    <w:rsid w:val="00E5150C"/>
    <w:rsid w:val="00E52897"/>
    <w:rsid w:val="00E53049"/>
    <w:rsid w:val="00E53CBB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15D4"/>
    <w:rsid w:val="00E833DF"/>
    <w:rsid w:val="00E84CAD"/>
    <w:rsid w:val="00E855AC"/>
    <w:rsid w:val="00E85981"/>
    <w:rsid w:val="00E87DF4"/>
    <w:rsid w:val="00E907B4"/>
    <w:rsid w:val="00E9134E"/>
    <w:rsid w:val="00E9195B"/>
    <w:rsid w:val="00E91CB4"/>
    <w:rsid w:val="00E922D2"/>
    <w:rsid w:val="00E9277A"/>
    <w:rsid w:val="00E92879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2148"/>
    <w:rsid w:val="00EB23F1"/>
    <w:rsid w:val="00EB25EA"/>
    <w:rsid w:val="00EB4381"/>
    <w:rsid w:val="00EB48C0"/>
    <w:rsid w:val="00EB4C65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40D"/>
    <w:rsid w:val="00EE57FC"/>
    <w:rsid w:val="00EE599B"/>
    <w:rsid w:val="00EE5E1F"/>
    <w:rsid w:val="00EE7B4B"/>
    <w:rsid w:val="00EF1771"/>
    <w:rsid w:val="00EF298C"/>
    <w:rsid w:val="00EF2FE3"/>
    <w:rsid w:val="00EF32B1"/>
    <w:rsid w:val="00EF380C"/>
    <w:rsid w:val="00EF53CE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B0F"/>
    <w:rsid w:val="00F1082C"/>
    <w:rsid w:val="00F10DF7"/>
    <w:rsid w:val="00F11235"/>
    <w:rsid w:val="00F119D7"/>
    <w:rsid w:val="00F14BC9"/>
    <w:rsid w:val="00F1680B"/>
    <w:rsid w:val="00F1687F"/>
    <w:rsid w:val="00F16FEE"/>
    <w:rsid w:val="00F175CE"/>
    <w:rsid w:val="00F17B8E"/>
    <w:rsid w:val="00F17CA5"/>
    <w:rsid w:val="00F22A79"/>
    <w:rsid w:val="00F23C48"/>
    <w:rsid w:val="00F23C76"/>
    <w:rsid w:val="00F24B19"/>
    <w:rsid w:val="00F256BD"/>
    <w:rsid w:val="00F267A0"/>
    <w:rsid w:val="00F267F1"/>
    <w:rsid w:val="00F273DF"/>
    <w:rsid w:val="00F27851"/>
    <w:rsid w:val="00F27A7A"/>
    <w:rsid w:val="00F27A87"/>
    <w:rsid w:val="00F27D81"/>
    <w:rsid w:val="00F31EF0"/>
    <w:rsid w:val="00F320C5"/>
    <w:rsid w:val="00F345B2"/>
    <w:rsid w:val="00F36AE0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F83"/>
    <w:rsid w:val="00F5538D"/>
    <w:rsid w:val="00F55DB1"/>
    <w:rsid w:val="00F55E07"/>
    <w:rsid w:val="00F56C59"/>
    <w:rsid w:val="00F57F44"/>
    <w:rsid w:val="00F60D2C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ABD"/>
    <w:rsid w:val="00F77E5A"/>
    <w:rsid w:val="00F83CE8"/>
    <w:rsid w:val="00F87780"/>
    <w:rsid w:val="00F90053"/>
    <w:rsid w:val="00F9127B"/>
    <w:rsid w:val="00F91E46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D9F"/>
    <w:rsid w:val="00FA2E81"/>
    <w:rsid w:val="00FA30DA"/>
    <w:rsid w:val="00FA3968"/>
    <w:rsid w:val="00FA5DD1"/>
    <w:rsid w:val="00FA6335"/>
    <w:rsid w:val="00FA670F"/>
    <w:rsid w:val="00FA751E"/>
    <w:rsid w:val="00FA75C1"/>
    <w:rsid w:val="00FB0474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7360"/>
    <w:rsid w:val="00FD031F"/>
    <w:rsid w:val="00FD083F"/>
    <w:rsid w:val="00FD0912"/>
    <w:rsid w:val="00FD0B2A"/>
    <w:rsid w:val="00FD14D5"/>
    <w:rsid w:val="00FD3C8C"/>
    <w:rsid w:val="00FD4E9B"/>
    <w:rsid w:val="00FD54E2"/>
    <w:rsid w:val="00FD55BD"/>
    <w:rsid w:val="00FD58EF"/>
    <w:rsid w:val="00FD5D91"/>
    <w:rsid w:val="00FD6153"/>
    <w:rsid w:val="00FD6786"/>
    <w:rsid w:val="00FD6A2A"/>
    <w:rsid w:val="00FD7A14"/>
    <w:rsid w:val="00FE014A"/>
    <w:rsid w:val="00FE113D"/>
    <w:rsid w:val="00FE15CB"/>
    <w:rsid w:val="00FE244A"/>
    <w:rsid w:val="00FE2AFF"/>
    <w:rsid w:val="00FE3937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3758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512D3937-8972-4AEC-A680-801B73F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FD5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D55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FD55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55BD"/>
    <w:rPr>
      <w:sz w:val="28"/>
      <w:szCs w:val="28"/>
      <w:lang w:eastAsia="en-US" w:bidi="he-IL"/>
    </w:rPr>
  </w:style>
  <w:style w:type="character" w:customStyle="1" w:styleId="xdexpressionbox1">
    <w:name w:val="xdexpressionbox1"/>
    <w:basedOn w:val="DefaultParagraphFont"/>
    <w:rsid w:val="0065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F93B945B2F499E7CA44C33A8381E" ma:contentTypeVersion="18" ma:contentTypeDescription="Create a new document." ma:contentTypeScope="" ma:versionID="f00296fdf946498f1264e9af5910a1cc">
  <xsd:schema xmlns:xsd="http://www.w3.org/2001/XMLSchema" xmlns:xs="http://www.w3.org/2001/XMLSchema" xmlns:p="http://schemas.microsoft.com/office/2006/metadata/properties" xmlns:ns3="1b65aca8-c895-40a3-9919-d75a1ea463eb" xmlns:ns4="440881f5-208f-473d-87be-25dfa2544375" targetNamespace="http://schemas.microsoft.com/office/2006/metadata/properties" ma:root="true" ma:fieldsID="58d984ec3623fe39ed634e5b2d87a533" ns3:_="" ns4:_="">
    <xsd:import namespace="1b65aca8-c895-40a3-9919-d75a1ea463eb"/>
    <xsd:import namespace="440881f5-208f-473d-87be-25dfa2544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aca8-c895-40a3-9919-d75a1ea46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81f5-208f-473d-87be-25dfa2544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5aca8-c895-40a3-9919-d75a1ea463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A982-B3E6-4D5A-BF13-DF4FF510B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5aca8-c895-40a3-9919-d75a1ea463eb"/>
    <ds:schemaRef ds:uri="440881f5-208f-473d-87be-25dfa2544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725BA-A2AE-4D7B-8FB1-DACCA199C961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440881f5-208f-473d-87be-25dfa2544375"/>
    <ds:schemaRef ds:uri="1b65aca8-c895-40a3-9919-d75a1ea463eb"/>
  </ds:schemaRefs>
</ds:datastoreItem>
</file>

<file path=customXml/itemProps4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Abdelkarim</cp:lastModifiedBy>
  <cp:revision>24</cp:revision>
  <cp:lastPrinted>2022-11-29T14:57:00Z</cp:lastPrinted>
  <dcterms:created xsi:type="dcterms:W3CDTF">2024-01-22T10:34:00Z</dcterms:created>
  <dcterms:modified xsi:type="dcterms:W3CDTF">2024-02-06T09:25:00Z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0x010100E1B1F93B945B2F499E7CA44C33A8381E</vt:lpwstr>
  </property>
</Properties>
</file>